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5D703" w14:textId="77777777" w:rsidR="004E31A0" w:rsidRDefault="00663C13" w:rsidP="00D6172E">
      <w:r>
        <w:tab/>
      </w:r>
      <w:r w:rsidR="000913BB">
        <w:tab/>
      </w:r>
    </w:p>
    <w:p w14:paraId="63666A40" w14:textId="77777777" w:rsidR="00EC257E" w:rsidRPr="006C5ACA" w:rsidRDefault="00DD1234" w:rsidP="00D6172E">
      <w:r>
        <w:tab/>
      </w:r>
      <w:r>
        <w:tab/>
      </w:r>
      <w:r>
        <w:tab/>
      </w:r>
      <w:r>
        <w:tab/>
      </w:r>
      <w:r>
        <w:tab/>
      </w:r>
    </w:p>
    <w:p w14:paraId="6B07031F" w14:textId="77777777" w:rsidR="00E50E59" w:rsidRDefault="004E31A0" w:rsidP="00D6172E">
      <w:r w:rsidRPr="004E31A0">
        <w:rPr>
          <w:noProof/>
          <w:lang w:val="es-CL" w:eastAsia="es-CL"/>
        </w:rPr>
        <w:drawing>
          <wp:inline distT="0" distB="0" distL="0" distR="0" wp14:anchorId="5E87486B" wp14:editId="06F22709">
            <wp:extent cx="1211580" cy="1655718"/>
            <wp:effectExtent l="0" t="0" r="762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4483" cy="1659686"/>
                    </a:xfrm>
                    <a:prstGeom prst="rect">
                      <a:avLst/>
                    </a:prstGeom>
                    <a:noFill/>
                    <a:ln>
                      <a:noFill/>
                    </a:ln>
                  </pic:spPr>
                </pic:pic>
              </a:graphicData>
            </a:graphic>
          </wp:inline>
        </w:drawing>
      </w:r>
      <w:r>
        <w:t xml:space="preserve">                                                        </w:t>
      </w:r>
      <w:r>
        <w:rPr>
          <w:noProof/>
          <w:lang w:val="es-CL" w:eastAsia="es-CL"/>
        </w:rPr>
        <w:drawing>
          <wp:inline distT="0" distB="0" distL="0" distR="0" wp14:anchorId="12D048E8" wp14:editId="5B89AE71">
            <wp:extent cx="1957070" cy="91440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7070" cy="914400"/>
                    </a:xfrm>
                    <a:prstGeom prst="rect">
                      <a:avLst/>
                    </a:prstGeom>
                    <a:noFill/>
                  </pic:spPr>
                </pic:pic>
              </a:graphicData>
            </a:graphic>
          </wp:inline>
        </w:drawing>
      </w:r>
      <w:r>
        <w:t xml:space="preserve">           </w:t>
      </w:r>
    </w:p>
    <w:p w14:paraId="23DBEA7B" w14:textId="77777777" w:rsidR="004E31A0" w:rsidRDefault="004E31A0" w:rsidP="00D6172E"/>
    <w:p w14:paraId="46BF24FC" w14:textId="115073AA" w:rsidR="004E31A0" w:rsidRDefault="004E31A0" w:rsidP="00D6172E"/>
    <w:p w14:paraId="56720624" w14:textId="77777777" w:rsidR="00D6172E" w:rsidRDefault="00D6172E" w:rsidP="00D6172E"/>
    <w:p w14:paraId="2DFAA925" w14:textId="77777777" w:rsidR="004E31A0" w:rsidRDefault="004E31A0" w:rsidP="00D6172E"/>
    <w:p w14:paraId="0437C2DE" w14:textId="77777777" w:rsidR="00E50E59" w:rsidRDefault="00E50E59" w:rsidP="00D6172E"/>
    <w:p w14:paraId="6A3B6AA1" w14:textId="77777777" w:rsidR="00E44AC3" w:rsidRPr="00067FB6" w:rsidRDefault="00E44AC3" w:rsidP="00D6172E"/>
    <w:p w14:paraId="0476943C" w14:textId="77777777" w:rsidR="005E2CCE" w:rsidRPr="009F6091" w:rsidRDefault="00681C88" w:rsidP="00D6172E">
      <w:pPr>
        <w:rPr>
          <w:sz w:val="32"/>
          <w:szCs w:val="32"/>
        </w:rPr>
      </w:pPr>
      <w:r w:rsidRPr="009F6091">
        <w:rPr>
          <w:sz w:val="32"/>
          <w:szCs w:val="32"/>
        </w:rPr>
        <w:t>BASES DE POSTULACIÓN</w:t>
      </w:r>
    </w:p>
    <w:p w14:paraId="54216AEE" w14:textId="77777777" w:rsidR="00681C88" w:rsidRPr="009F6091" w:rsidRDefault="00E50E59" w:rsidP="00D6172E">
      <w:pPr>
        <w:rPr>
          <w:sz w:val="32"/>
          <w:szCs w:val="32"/>
        </w:rPr>
      </w:pPr>
      <w:r w:rsidRPr="009F6091">
        <w:rPr>
          <w:sz w:val="32"/>
          <w:szCs w:val="32"/>
        </w:rPr>
        <w:t xml:space="preserve">Fondo Concursable AES Gener </w:t>
      </w:r>
      <w:r w:rsidR="00EE62EF" w:rsidRPr="009F6091">
        <w:rPr>
          <w:sz w:val="32"/>
          <w:szCs w:val="32"/>
        </w:rPr>
        <w:t>Puchuncaví</w:t>
      </w:r>
    </w:p>
    <w:p w14:paraId="211021F3" w14:textId="77777777" w:rsidR="006C5ACA" w:rsidRPr="009F6091" w:rsidRDefault="00C629A2" w:rsidP="00D6172E">
      <w:pPr>
        <w:rPr>
          <w:sz w:val="32"/>
          <w:szCs w:val="32"/>
        </w:rPr>
      </w:pPr>
      <w:r w:rsidRPr="009F6091">
        <w:rPr>
          <w:sz w:val="32"/>
          <w:szCs w:val="32"/>
        </w:rPr>
        <w:t>Versión 20</w:t>
      </w:r>
      <w:r w:rsidR="00FA3DDD" w:rsidRPr="009F6091">
        <w:rPr>
          <w:sz w:val="32"/>
          <w:szCs w:val="32"/>
        </w:rPr>
        <w:t>20</w:t>
      </w:r>
    </w:p>
    <w:p w14:paraId="02F339ED" w14:textId="77777777" w:rsidR="004A7884" w:rsidRPr="00D543A6" w:rsidRDefault="004A7884" w:rsidP="00D6172E"/>
    <w:p w14:paraId="34DD2B32" w14:textId="77777777" w:rsidR="006C5ACA" w:rsidRPr="00D543A6" w:rsidRDefault="006C5ACA" w:rsidP="00D6172E"/>
    <w:p w14:paraId="23CEE3AC" w14:textId="77777777" w:rsidR="00E50E59" w:rsidRPr="00D543A6" w:rsidRDefault="00E50E59" w:rsidP="00D6172E"/>
    <w:p w14:paraId="53011466" w14:textId="77777777" w:rsidR="00E50E59" w:rsidRPr="00D543A6" w:rsidRDefault="00E50E59" w:rsidP="00D6172E"/>
    <w:p w14:paraId="6B7881DE" w14:textId="77777777" w:rsidR="00E50E59" w:rsidRPr="00D543A6" w:rsidRDefault="00E50E59" w:rsidP="00D6172E"/>
    <w:p w14:paraId="091B024F" w14:textId="77777777" w:rsidR="00E50E59" w:rsidRPr="00D543A6" w:rsidRDefault="00E50E59" w:rsidP="00D6172E"/>
    <w:p w14:paraId="6C345076" w14:textId="77777777" w:rsidR="00E50E59" w:rsidRDefault="00E50E59" w:rsidP="00D6172E"/>
    <w:p w14:paraId="2DFFAED0" w14:textId="77777777" w:rsidR="007B1073" w:rsidRDefault="007B1073" w:rsidP="00D6172E"/>
    <w:p w14:paraId="44E2236D" w14:textId="77777777" w:rsidR="00927209" w:rsidRDefault="00927209" w:rsidP="00D6172E"/>
    <w:p w14:paraId="3275D97A" w14:textId="3EE8C13C" w:rsidR="00D6172E" w:rsidRDefault="007B1073" w:rsidP="00D6172E">
      <w:pPr>
        <w:rPr>
          <w:rFonts w:ascii="Century Gothic" w:hAnsi="Century Gothic"/>
          <w:color w:val="0070C0"/>
          <w:sz w:val="28"/>
          <w:szCs w:val="28"/>
        </w:rPr>
      </w:pPr>
      <w:r>
        <w:rPr>
          <w:noProof/>
        </w:rPr>
        <w:drawing>
          <wp:inline distT="0" distB="0" distL="0" distR="0" wp14:anchorId="4BF60DCD" wp14:editId="397C48C4">
            <wp:extent cx="1726387" cy="566477"/>
            <wp:effectExtent l="0" t="0" r="762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ct.jpg"/>
                    <pic:cNvPicPr/>
                  </pic:nvPicPr>
                  <pic:blipFill>
                    <a:blip r:embed="rId10"/>
                    <a:stretch>
                      <a:fillRect/>
                    </a:stretch>
                  </pic:blipFill>
                  <pic:spPr>
                    <a:xfrm>
                      <a:off x="0" y="0"/>
                      <a:ext cx="1759661" cy="577395"/>
                    </a:xfrm>
                    <a:prstGeom prst="rect">
                      <a:avLst/>
                    </a:prstGeom>
                  </pic:spPr>
                </pic:pic>
              </a:graphicData>
            </a:graphic>
          </wp:inline>
        </w:drawing>
      </w:r>
    </w:p>
    <w:p w14:paraId="0249E8E0" w14:textId="77777777" w:rsidR="00D6172E" w:rsidRDefault="00D6172E" w:rsidP="00D6172E">
      <w:r>
        <w:br w:type="page"/>
      </w:r>
    </w:p>
    <w:p w14:paraId="6E24DEBB" w14:textId="77777777" w:rsidR="00E50E59" w:rsidRPr="00D543A6" w:rsidRDefault="00E50E59" w:rsidP="00D6172E"/>
    <w:p w14:paraId="17819BBB" w14:textId="77777777" w:rsidR="003905D7" w:rsidRPr="007B1073" w:rsidRDefault="003905D7" w:rsidP="00D6172E"/>
    <w:p w14:paraId="624008B5" w14:textId="77777777" w:rsidR="002D4D59" w:rsidRPr="007B1073" w:rsidRDefault="002D4D59" w:rsidP="00D6172E">
      <w:r w:rsidRPr="007B1073">
        <w:t xml:space="preserve">Índice                                                                                                  </w:t>
      </w:r>
    </w:p>
    <w:p w14:paraId="4CC153E1" w14:textId="77777777" w:rsidR="00997C0E" w:rsidRPr="007B1073" w:rsidRDefault="00997C0E" w:rsidP="00D6172E">
      <w:r w:rsidRPr="007B1073">
        <w:t xml:space="preserve">Introducción                                                                                                  </w:t>
      </w:r>
    </w:p>
    <w:p w14:paraId="4E20C8E5" w14:textId="77777777" w:rsidR="00743557" w:rsidRPr="007B1073" w:rsidRDefault="00997C0E" w:rsidP="00D6172E">
      <w:r w:rsidRPr="007B1073">
        <w:t xml:space="preserve">Calendario Fondo Concursable </w:t>
      </w:r>
      <w:r w:rsidR="008B2B00" w:rsidRPr="007B1073">
        <w:t>Puchuncaví 20</w:t>
      </w:r>
      <w:r w:rsidR="00FA3DDD">
        <w:t>20</w:t>
      </w:r>
    </w:p>
    <w:p w14:paraId="41C92B1E" w14:textId="77777777" w:rsidR="006D67DD" w:rsidRPr="007B1073" w:rsidRDefault="006D67DD" w:rsidP="00D6172E">
      <w:r w:rsidRPr="007B1073">
        <w:t>Fondo Concursable: ¿qué es importante saber?</w:t>
      </w:r>
    </w:p>
    <w:p w14:paraId="5D87F8B6" w14:textId="77777777" w:rsidR="006D67DD" w:rsidRPr="007B1073" w:rsidRDefault="006D67DD" w:rsidP="00D6172E">
      <w:pPr>
        <w:pStyle w:val="Prrafodelista"/>
        <w:numPr>
          <w:ilvl w:val="0"/>
          <w:numId w:val="4"/>
        </w:numPr>
      </w:pPr>
      <w:r w:rsidRPr="007B1073">
        <w:t>¿Quiénes pueden postular?</w:t>
      </w:r>
    </w:p>
    <w:p w14:paraId="445D3DA7" w14:textId="77777777" w:rsidR="006D67DD" w:rsidRPr="007B1073" w:rsidRDefault="006D67DD" w:rsidP="00D6172E">
      <w:pPr>
        <w:pStyle w:val="Prrafodelista"/>
        <w:numPr>
          <w:ilvl w:val="0"/>
          <w:numId w:val="4"/>
        </w:numPr>
      </w:pPr>
      <w:r w:rsidRPr="007B1073">
        <w:t>Duración de los proyectos</w:t>
      </w:r>
    </w:p>
    <w:p w14:paraId="1B07CCEE" w14:textId="77777777" w:rsidR="006D67DD" w:rsidRPr="007B1073" w:rsidRDefault="006D67DD" w:rsidP="00D6172E">
      <w:proofErr w:type="gramStart"/>
      <w:r w:rsidRPr="007B1073">
        <w:t>Ámbitos a financiar</w:t>
      </w:r>
      <w:proofErr w:type="gramEnd"/>
    </w:p>
    <w:p w14:paraId="154D8ACC" w14:textId="77777777" w:rsidR="006D67DD" w:rsidRPr="007B1073" w:rsidRDefault="00D76131" w:rsidP="00D6172E">
      <w:pPr>
        <w:pStyle w:val="Prrafodelista"/>
        <w:numPr>
          <w:ilvl w:val="0"/>
          <w:numId w:val="5"/>
        </w:numPr>
      </w:pPr>
      <w:r w:rsidRPr="007B1073">
        <w:rPr>
          <w:b/>
        </w:rPr>
        <w:t>Ámbito N°1</w:t>
      </w:r>
      <w:r w:rsidRPr="007B1073">
        <w:tab/>
        <w:t xml:space="preserve">:  </w:t>
      </w:r>
      <w:r w:rsidR="005222D3" w:rsidRPr="007B1073">
        <w:t>Infraestructura de uso c</w:t>
      </w:r>
      <w:r w:rsidR="006D67DD" w:rsidRPr="007B1073">
        <w:t>omunitario</w:t>
      </w:r>
    </w:p>
    <w:p w14:paraId="5AD280C2" w14:textId="77777777" w:rsidR="00231F23" w:rsidRPr="007B1073" w:rsidRDefault="00D76131" w:rsidP="00D6172E">
      <w:pPr>
        <w:pStyle w:val="Prrafodelista"/>
        <w:numPr>
          <w:ilvl w:val="0"/>
          <w:numId w:val="5"/>
        </w:numPr>
      </w:pPr>
      <w:r w:rsidRPr="007B1073">
        <w:rPr>
          <w:b/>
        </w:rPr>
        <w:t>Ámbito N°2</w:t>
      </w:r>
      <w:r w:rsidRPr="007B1073">
        <w:tab/>
        <w:t xml:space="preserve">: </w:t>
      </w:r>
      <w:bookmarkStart w:id="0" w:name="_Hlk8736513"/>
      <w:r w:rsidR="005222D3" w:rsidRPr="007B1073">
        <w:t xml:space="preserve">Desarrollo social y de iniciativas que </w:t>
      </w:r>
      <w:r w:rsidR="008B2B00" w:rsidRPr="007B1073">
        <w:t>fomenten la</w:t>
      </w:r>
      <w:r w:rsidR="005222D3" w:rsidRPr="007B1073">
        <w:t xml:space="preserve"> cultura en la c</w:t>
      </w:r>
      <w:r w:rsidR="00231F23" w:rsidRPr="007B1073">
        <w:t>omuna</w:t>
      </w:r>
    </w:p>
    <w:bookmarkEnd w:id="0"/>
    <w:p w14:paraId="58A28BB6" w14:textId="77777777" w:rsidR="006D67DD" w:rsidRPr="007B1073" w:rsidRDefault="00D76131" w:rsidP="00D6172E">
      <w:pPr>
        <w:pStyle w:val="Prrafodelista"/>
        <w:numPr>
          <w:ilvl w:val="0"/>
          <w:numId w:val="5"/>
        </w:numPr>
      </w:pPr>
      <w:r w:rsidRPr="007B1073">
        <w:rPr>
          <w:b/>
        </w:rPr>
        <w:t>Ámbito N°3</w:t>
      </w:r>
      <w:r w:rsidRPr="007B1073">
        <w:tab/>
        <w:t xml:space="preserve">: </w:t>
      </w:r>
      <w:r w:rsidR="004271F7" w:rsidRPr="007B1073">
        <w:t>Promoción y desarrollo de actividades productivas o de servicios que</w:t>
      </w:r>
      <w:r w:rsidR="00342160" w:rsidRPr="007B1073">
        <w:t xml:space="preserve"> </w:t>
      </w:r>
      <w:r w:rsidR="004271F7" w:rsidRPr="007B1073">
        <w:t>generen empleo local</w:t>
      </w:r>
      <w:r w:rsidR="00B77CE4" w:rsidRPr="007B1073">
        <w:t>, el turismo</w:t>
      </w:r>
      <w:r w:rsidR="004271F7" w:rsidRPr="007B1073">
        <w:t xml:space="preserve"> y que potencien </w:t>
      </w:r>
      <w:r w:rsidR="005222D3" w:rsidRPr="007B1073">
        <w:t>la comuna de Puchuncaví</w:t>
      </w:r>
    </w:p>
    <w:p w14:paraId="6ED69AE8" w14:textId="77777777" w:rsidR="00D876D4" w:rsidRPr="007B1073" w:rsidRDefault="00D76131" w:rsidP="00D6172E">
      <w:pPr>
        <w:pStyle w:val="Prrafodelista"/>
        <w:numPr>
          <w:ilvl w:val="0"/>
          <w:numId w:val="5"/>
        </w:numPr>
      </w:pPr>
      <w:r w:rsidRPr="007B1073">
        <w:rPr>
          <w:b/>
        </w:rPr>
        <w:t xml:space="preserve">Ámbito </w:t>
      </w:r>
      <w:proofErr w:type="spellStart"/>
      <w:r w:rsidRPr="007B1073">
        <w:rPr>
          <w:b/>
        </w:rPr>
        <w:t>N°</w:t>
      </w:r>
      <w:proofErr w:type="spellEnd"/>
      <w:r w:rsidRPr="007B1073">
        <w:rPr>
          <w:b/>
        </w:rPr>
        <w:t xml:space="preserve"> 4</w:t>
      </w:r>
      <w:r w:rsidR="008B2B00" w:rsidRPr="007B1073">
        <w:tab/>
        <w:t>: Apoyo</w:t>
      </w:r>
      <w:r w:rsidR="00486A5B" w:rsidRPr="007B1073">
        <w:t xml:space="preserve"> </w:t>
      </w:r>
      <w:r w:rsidR="005222D3" w:rsidRPr="007B1073">
        <w:t>a iniciativas de fomento a la vida sana y al deporte en sus diferente</w:t>
      </w:r>
      <w:r w:rsidR="00486A5B" w:rsidRPr="007B1073">
        <w:t>s</w:t>
      </w:r>
      <w:r w:rsidR="005222D3" w:rsidRPr="007B1073">
        <w:t xml:space="preserve"> d</w:t>
      </w:r>
      <w:r w:rsidR="00486A5B" w:rsidRPr="007B1073">
        <w:t>isciplinas</w:t>
      </w:r>
    </w:p>
    <w:p w14:paraId="6EA2E624" w14:textId="77777777" w:rsidR="00336110" w:rsidRPr="007B1073" w:rsidRDefault="00336110" w:rsidP="00D6172E">
      <w:r w:rsidRPr="007B1073">
        <w:t>Financiamiento</w:t>
      </w:r>
    </w:p>
    <w:p w14:paraId="7A63D36F" w14:textId="77777777" w:rsidR="00336110" w:rsidRPr="007B1073" w:rsidRDefault="00C41244" w:rsidP="00D6172E">
      <w:pPr>
        <w:pStyle w:val="Prrafodelista"/>
        <w:numPr>
          <w:ilvl w:val="0"/>
          <w:numId w:val="6"/>
        </w:numPr>
      </w:pPr>
      <w:r w:rsidRPr="007B1073">
        <w:t xml:space="preserve">Pago de </w:t>
      </w:r>
      <w:r w:rsidR="00004617">
        <w:t>r</w:t>
      </w:r>
      <w:r w:rsidRPr="007B1073">
        <w:t xml:space="preserve">ecursos </w:t>
      </w:r>
      <w:r w:rsidR="00004617">
        <w:t>h</w:t>
      </w:r>
      <w:r w:rsidRPr="007B1073">
        <w:t>umanos</w:t>
      </w:r>
    </w:p>
    <w:p w14:paraId="62B339F1" w14:textId="77777777" w:rsidR="00C41244" w:rsidRPr="007B1073" w:rsidRDefault="00C41244" w:rsidP="00D6172E">
      <w:pPr>
        <w:pStyle w:val="Prrafodelista"/>
        <w:numPr>
          <w:ilvl w:val="0"/>
          <w:numId w:val="6"/>
        </w:numPr>
      </w:pPr>
      <w:proofErr w:type="gramStart"/>
      <w:r w:rsidRPr="007B1073">
        <w:t xml:space="preserve">Monto </w:t>
      </w:r>
      <w:r w:rsidR="00004617">
        <w:t>t</w:t>
      </w:r>
      <w:r w:rsidRPr="007B1073">
        <w:t xml:space="preserve">otal a </w:t>
      </w:r>
      <w:r w:rsidR="00004617">
        <w:t>f</w:t>
      </w:r>
      <w:r w:rsidRPr="007B1073">
        <w:t>inanciar</w:t>
      </w:r>
      <w:proofErr w:type="gramEnd"/>
    </w:p>
    <w:p w14:paraId="10C2ACB1" w14:textId="77777777" w:rsidR="00C41244" w:rsidRPr="007B1073" w:rsidRDefault="006B51D3" w:rsidP="00D6172E">
      <w:pPr>
        <w:pStyle w:val="Prrafodelista"/>
        <w:numPr>
          <w:ilvl w:val="0"/>
          <w:numId w:val="6"/>
        </w:numPr>
      </w:pPr>
      <w:r w:rsidRPr="007B1073">
        <w:t xml:space="preserve">Mecanismos para las </w:t>
      </w:r>
      <w:r w:rsidR="00004617">
        <w:t>o</w:t>
      </w:r>
      <w:r w:rsidRPr="007B1073">
        <w:t>rganizaciones Sociales de carácter territorial o funcional</w:t>
      </w:r>
    </w:p>
    <w:p w14:paraId="1767C97C" w14:textId="77777777" w:rsidR="006B51D3" w:rsidRPr="007B1073" w:rsidRDefault="006B51D3" w:rsidP="00D6172E">
      <w:pPr>
        <w:pStyle w:val="Prrafodelista"/>
        <w:numPr>
          <w:ilvl w:val="0"/>
          <w:numId w:val="6"/>
        </w:numPr>
      </w:pPr>
      <w:r w:rsidRPr="007B1073">
        <w:t xml:space="preserve">Financiamiento </w:t>
      </w:r>
      <w:r w:rsidR="00004617">
        <w:t>c</w:t>
      </w:r>
      <w:r w:rsidRPr="007B1073">
        <w:t>omplementario</w:t>
      </w:r>
      <w:r w:rsidR="00D76131" w:rsidRPr="007B1073">
        <w:t xml:space="preserve"> </w:t>
      </w:r>
    </w:p>
    <w:p w14:paraId="03A962F5" w14:textId="77777777" w:rsidR="007E5BFB" w:rsidRPr="007B1073" w:rsidRDefault="007E5BFB" w:rsidP="00D6172E">
      <w:pPr>
        <w:pStyle w:val="Prrafodelista"/>
        <w:numPr>
          <w:ilvl w:val="0"/>
          <w:numId w:val="6"/>
        </w:numPr>
      </w:pPr>
      <w:r w:rsidRPr="007B1073">
        <w:t xml:space="preserve">Lo que NO financia el Fondo Concursable AES Gener </w:t>
      </w:r>
      <w:r w:rsidR="002F75CB" w:rsidRPr="007B1073">
        <w:t>Puchuncaví</w:t>
      </w:r>
    </w:p>
    <w:p w14:paraId="5BA2A5D0" w14:textId="77777777" w:rsidR="0074047C" w:rsidRPr="007B1073" w:rsidRDefault="00D543A6" w:rsidP="00D6172E">
      <w:r w:rsidRPr="007B1073">
        <w:t>Directorio</w:t>
      </w:r>
      <w:r w:rsidR="006E47C4" w:rsidRPr="007B1073">
        <w:t xml:space="preserve"> del </w:t>
      </w:r>
      <w:r w:rsidR="0074047C" w:rsidRPr="007B1073">
        <w:t>Fondo Concursable</w:t>
      </w:r>
      <w:r w:rsidR="006E47C4" w:rsidRPr="007B1073">
        <w:t xml:space="preserve"> AES Gener Puchuncaví</w:t>
      </w:r>
    </w:p>
    <w:p w14:paraId="272E1EA1" w14:textId="77777777" w:rsidR="00CB5F2C" w:rsidRPr="007B1073" w:rsidRDefault="00CB5F2C" w:rsidP="00D6172E">
      <w:r w:rsidRPr="007B1073">
        <w:t>Proceso</w:t>
      </w:r>
      <w:r w:rsidR="00D76131" w:rsidRPr="007B1073">
        <w:t>s</w:t>
      </w:r>
      <w:r w:rsidRPr="007B1073">
        <w:t xml:space="preserve"> </w:t>
      </w:r>
      <w:r w:rsidR="008B2B00" w:rsidRPr="007B1073">
        <w:t>del Fondo</w:t>
      </w:r>
      <w:r w:rsidRPr="007B1073">
        <w:t xml:space="preserve"> Concursable: principales etapas</w:t>
      </w:r>
    </w:p>
    <w:p w14:paraId="2F59E14D" w14:textId="77777777" w:rsidR="00CB5F2C" w:rsidRPr="007B1073" w:rsidRDefault="00CB5F2C" w:rsidP="00D6172E">
      <w:pPr>
        <w:pStyle w:val="Prrafodelista"/>
        <w:numPr>
          <w:ilvl w:val="0"/>
          <w:numId w:val="7"/>
        </w:numPr>
      </w:pPr>
      <w:r w:rsidRPr="007B1073">
        <w:t xml:space="preserve">Difusión de la </w:t>
      </w:r>
      <w:r w:rsidR="00004617">
        <w:t>c</w:t>
      </w:r>
      <w:r w:rsidRPr="007B1073">
        <w:t>onvocatoria al Fondo Concursable</w:t>
      </w:r>
    </w:p>
    <w:p w14:paraId="26252682" w14:textId="77777777" w:rsidR="006540CB" w:rsidRPr="007B1073" w:rsidRDefault="006540CB" w:rsidP="00D6172E">
      <w:pPr>
        <w:pStyle w:val="Prrafodelista"/>
        <w:numPr>
          <w:ilvl w:val="0"/>
          <w:numId w:val="7"/>
        </w:numPr>
      </w:pPr>
      <w:r w:rsidRPr="007B1073">
        <w:t xml:space="preserve">Proceso de </w:t>
      </w:r>
      <w:r w:rsidR="00004617">
        <w:t>c</w:t>
      </w:r>
      <w:r w:rsidRPr="007B1073">
        <w:t>apacitación</w:t>
      </w:r>
      <w:r w:rsidR="008B2B00" w:rsidRPr="007B1073">
        <w:t xml:space="preserve"> y asesorías</w:t>
      </w:r>
      <w:r w:rsidRPr="007B1073">
        <w:t xml:space="preserve"> para los </w:t>
      </w:r>
      <w:r w:rsidR="00004617">
        <w:t>p</w:t>
      </w:r>
      <w:r w:rsidRPr="007B1073">
        <w:t>ostulantes al Fondo Concursable</w:t>
      </w:r>
    </w:p>
    <w:p w14:paraId="7A431367" w14:textId="77777777" w:rsidR="00DD1EB8" w:rsidRPr="007B1073" w:rsidRDefault="00B85557" w:rsidP="00D6172E">
      <w:pPr>
        <w:pStyle w:val="Prrafodelista"/>
        <w:numPr>
          <w:ilvl w:val="0"/>
          <w:numId w:val="7"/>
        </w:numPr>
      </w:pPr>
      <w:r w:rsidRPr="007B1073">
        <w:t>Periodo de</w:t>
      </w:r>
      <w:r w:rsidR="00004617">
        <w:t xml:space="preserve"> p</w:t>
      </w:r>
      <w:r w:rsidRPr="007B1073">
        <w:t>ostulación</w:t>
      </w:r>
    </w:p>
    <w:p w14:paraId="7A4C4FE0" w14:textId="77777777" w:rsidR="00B77CE4" w:rsidRPr="007B1073" w:rsidRDefault="00217386" w:rsidP="00D6172E">
      <w:pPr>
        <w:pStyle w:val="Prrafodelista"/>
        <w:numPr>
          <w:ilvl w:val="0"/>
          <w:numId w:val="7"/>
        </w:numPr>
      </w:pPr>
      <w:r w:rsidRPr="007B1073">
        <w:t>Proceso de</w:t>
      </w:r>
      <w:r w:rsidR="00B77CE4" w:rsidRPr="007B1073">
        <w:t xml:space="preserve"> evaluación y</w:t>
      </w:r>
      <w:r w:rsidRPr="007B1073">
        <w:t xml:space="preserve"> adjudicación</w:t>
      </w:r>
      <w:r w:rsidR="00B77CE4" w:rsidRPr="007B1073">
        <w:t xml:space="preserve"> de los proyectos presentados</w:t>
      </w:r>
    </w:p>
    <w:p w14:paraId="5CA12F25" w14:textId="77777777" w:rsidR="00B85557" w:rsidRPr="007B1073" w:rsidRDefault="00B77CE4" w:rsidP="00D6172E">
      <w:pPr>
        <w:pStyle w:val="Prrafodelista"/>
        <w:numPr>
          <w:ilvl w:val="0"/>
          <w:numId w:val="7"/>
        </w:numPr>
      </w:pPr>
      <w:r w:rsidRPr="007B1073">
        <w:t xml:space="preserve">Proceso de </w:t>
      </w:r>
      <w:r w:rsidR="00217386" w:rsidRPr="007B1073">
        <w:t xml:space="preserve">ejecución de </w:t>
      </w:r>
      <w:r w:rsidR="00004617">
        <w:t>p</w:t>
      </w:r>
      <w:r w:rsidR="00217386" w:rsidRPr="007B1073">
        <w:t xml:space="preserve">royectos </w:t>
      </w:r>
      <w:r w:rsidR="00004617">
        <w:t>s</w:t>
      </w:r>
      <w:r w:rsidR="00217386" w:rsidRPr="007B1073">
        <w:t>ociales</w:t>
      </w:r>
    </w:p>
    <w:p w14:paraId="2E9A9880" w14:textId="77777777" w:rsidR="00D76131" w:rsidRPr="007B1073" w:rsidRDefault="00D76131" w:rsidP="00D6172E">
      <w:pPr>
        <w:pStyle w:val="Prrafodelista"/>
        <w:numPr>
          <w:ilvl w:val="0"/>
          <w:numId w:val="7"/>
        </w:numPr>
      </w:pPr>
      <w:r w:rsidRPr="007B1073">
        <w:t xml:space="preserve">Proceso de </w:t>
      </w:r>
      <w:r w:rsidR="00004617">
        <w:t>e</w:t>
      </w:r>
      <w:r w:rsidRPr="007B1073">
        <w:t xml:space="preserve">valuación </w:t>
      </w:r>
      <w:r w:rsidR="00004617">
        <w:t>p</w:t>
      </w:r>
      <w:r w:rsidRPr="007B1073">
        <w:t>articipativa</w:t>
      </w:r>
    </w:p>
    <w:p w14:paraId="7BD93C37" w14:textId="77777777" w:rsidR="00342160" w:rsidRPr="007B1073" w:rsidRDefault="00342160" w:rsidP="00D6172E">
      <w:pPr>
        <w:pStyle w:val="Prrafodelista"/>
        <w:numPr>
          <w:ilvl w:val="0"/>
          <w:numId w:val="7"/>
        </w:numPr>
      </w:pPr>
      <w:r w:rsidRPr="007B1073">
        <w:t xml:space="preserve">Proceso de </w:t>
      </w:r>
      <w:r w:rsidR="00004617">
        <w:t>c</w:t>
      </w:r>
      <w:r w:rsidRPr="007B1073">
        <w:t xml:space="preserve">ierre </w:t>
      </w:r>
      <w:r w:rsidR="00004617">
        <w:t>a</w:t>
      </w:r>
      <w:r w:rsidRPr="007B1073">
        <w:t>dministrativo</w:t>
      </w:r>
    </w:p>
    <w:p w14:paraId="7AB08C45" w14:textId="77777777" w:rsidR="00EA1F22" w:rsidRPr="007B1073" w:rsidRDefault="00EA1F22" w:rsidP="00D6172E">
      <w:pPr>
        <w:pStyle w:val="Prrafodelista"/>
      </w:pPr>
      <w:proofErr w:type="gramStart"/>
      <w:r w:rsidRPr="007B1073">
        <w:t>Criterios o factores a considerar</w:t>
      </w:r>
      <w:proofErr w:type="gramEnd"/>
      <w:r w:rsidRPr="007B1073">
        <w:t xml:space="preserve"> para la evaluación</w:t>
      </w:r>
    </w:p>
    <w:p w14:paraId="05ACFB7A" w14:textId="77777777" w:rsidR="00FC3F71" w:rsidRPr="007B1073" w:rsidRDefault="00FC3F71" w:rsidP="00D6172E">
      <w:proofErr w:type="gramStart"/>
      <w:r w:rsidRPr="007B1073">
        <w:t>Requisitos y Documentos a presentar</w:t>
      </w:r>
      <w:proofErr w:type="gramEnd"/>
    </w:p>
    <w:p w14:paraId="7B3C6365" w14:textId="77777777" w:rsidR="003F0CBF" w:rsidRPr="007B1073" w:rsidRDefault="00667818" w:rsidP="00D6172E">
      <w:r w:rsidRPr="007B1073">
        <w:t xml:space="preserve">Acerca de los </w:t>
      </w:r>
      <w:r w:rsidR="003F0CBF" w:rsidRPr="007B1073">
        <w:t>Proyectos Seleccionados</w:t>
      </w:r>
    </w:p>
    <w:p w14:paraId="56BE0A15" w14:textId="77777777" w:rsidR="00211280" w:rsidRPr="007B1073" w:rsidRDefault="00211280" w:rsidP="00D6172E">
      <w:r w:rsidRPr="007B1073">
        <w:br w:type="page"/>
      </w:r>
    </w:p>
    <w:p w14:paraId="5395B326" w14:textId="59B75C73" w:rsidR="00F93E86" w:rsidRPr="007B1073" w:rsidRDefault="006C5ACA" w:rsidP="00D6172E">
      <w:pPr>
        <w:pStyle w:val="Ttulo1"/>
      </w:pPr>
      <w:r w:rsidRPr="007B1073">
        <w:t>Introducción</w:t>
      </w:r>
      <w:r w:rsidR="00F93E86" w:rsidRPr="007B1073">
        <w:t xml:space="preserve"> </w:t>
      </w:r>
    </w:p>
    <w:p w14:paraId="3106ABBF" w14:textId="77777777" w:rsidR="00B35DA4" w:rsidRPr="007B1073" w:rsidRDefault="00B35DA4" w:rsidP="00D6172E">
      <w:pPr>
        <w:pStyle w:val="Prrafodelista"/>
      </w:pPr>
    </w:p>
    <w:p w14:paraId="67F78A49" w14:textId="77777777" w:rsidR="002D3770" w:rsidRPr="00D6172E" w:rsidRDefault="007D6BBA" w:rsidP="00D6172E">
      <w:r w:rsidRPr="00D6172E">
        <w:t xml:space="preserve">La misión de AES Gener </w:t>
      </w:r>
      <w:r w:rsidR="00B40FE9" w:rsidRPr="00D6172E">
        <w:t xml:space="preserve">es </w:t>
      </w:r>
      <w:r w:rsidR="001F10EA" w:rsidRPr="00D6172E">
        <w:t>“Mejorar vidas acelerando un futuro energético más seguro y más sustentable”</w:t>
      </w:r>
    </w:p>
    <w:p w14:paraId="58BAF4C0" w14:textId="77777777" w:rsidR="00F532D6" w:rsidRPr="00D6172E" w:rsidRDefault="00F532D6" w:rsidP="00D6172E">
      <w:r w:rsidRPr="00D6172E">
        <w:t xml:space="preserve">El vínculo con las comunidades en que operan nuestros </w:t>
      </w:r>
      <w:proofErr w:type="gramStart"/>
      <w:r w:rsidRPr="00D6172E">
        <w:t>negocios,</w:t>
      </w:r>
      <w:proofErr w:type="gramEnd"/>
      <w:r w:rsidRPr="00D6172E">
        <w:t xml:space="preserve"> siempre ha sido un sello distintivo en AES Gener. Nuestra responsabilidad social se expresa, principalmente</w:t>
      </w:r>
      <w:r w:rsidR="008E4045" w:rsidRPr="00D6172E">
        <w:t>,</w:t>
      </w:r>
      <w:r w:rsidRPr="00D6172E">
        <w:t xml:space="preserve"> en el compromiso con la educación, la infraestructura comunitaria y </w:t>
      </w:r>
      <w:r w:rsidR="008E4045" w:rsidRPr="00D6172E">
        <w:t>el desarrollo local,</w:t>
      </w:r>
      <w:r w:rsidRPr="00D6172E">
        <w:t xml:space="preserve"> a través de la implementación de </w:t>
      </w:r>
      <w:r w:rsidR="008E4045" w:rsidRPr="00D6172E">
        <w:t>p</w:t>
      </w:r>
      <w:r w:rsidRPr="00D6172E">
        <w:t xml:space="preserve">rogramas </w:t>
      </w:r>
      <w:r w:rsidR="008E4045" w:rsidRPr="00D6172E">
        <w:t>s</w:t>
      </w:r>
      <w:r w:rsidRPr="00D6172E">
        <w:t>ociales</w:t>
      </w:r>
      <w:r w:rsidR="008E4045" w:rsidRPr="00D6172E">
        <w:t>.</w:t>
      </w:r>
      <w:r w:rsidRPr="00D6172E">
        <w:t xml:space="preserve"> </w:t>
      </w:r>
    </w:p>
    <w:p w14:paraId="631A716A" w14:textId="77777777" w:rsidR="00D6549B" w:rsidRPr="007B1073" w:rsidRDefault="00D6549B" w:rsidP="00D6172E">
      <w:r w:rsidRPr="007B1073">
        <w:t>Para dar inicio a este Fondo</w:t>
      </w:r>
      <w:r w:rsidR="00AE5390" w:rsidRPr="007B1073">
        <w:t xml:space="preserve"> Concursable, AES Gener y la </w:t>
      </w:r>
      <w:r w:rsidRPr="007B1073">
        <w:t>Munic</w:t>
      </w:r>
      <w:r w:rsidR="00481A76" w:rsidRPr="007B1073">
        <w:t>ipalidad de Puchuncaví, conformaron</w:t>
      </w:r>
      <w:r w:rsidRPr="007B1073">
        <w:t xml:space="preserve"> una mesa de trabajo</w:t>
      </w:r>
      <w:r w:rsidR="000D0C39" w:rsidRPr="007B1073">
        <w:t>,</w:t>
      </w:r>
      <w:r w:rsidR="00481A76" w:rsidRPr="007B1073">
        <w:t xml:space="preserve"> cuyo objetivo fue elaborar un R</w:t>
      </w:r>
      <w:r w:rsidRPr="007B1073">
        <w:t>eglamento pensado en las organizaciones sociales de Puchuncaví y su participación para potenciar el desarrollo de sus comun</w:t>
      </w:r>
      <w:r w:rsidR="000D0C39" w:rsidRPr="007B1073">
        <w:t xml:space="preserve">idades en sus distintos ámbitos. </w:t>
      </w:r>
      <w:r w:rsidR="008E4045">
        <w:t>El</w:t>
      </w:r>
      <w:r w:rsidRPr="007B1073">
        <w:t xml:space="preserve"> instrumento fue</w:t>
      </w:r>
      <w:r w:rsidR="000D0C39" w:rsidRPr="007B1073">
        <w:t xml:space="preserve"> finalizado en diciembre del 2013 </w:t>
      </w:r>
      <w:r w:rsidR="008B2B00" w:rsidRPr="007B1073">
        <w:t>y firmado</w:t>
      </w:r>
      <w:r w:rsidR="0059543D" w:rsidRPr="007B1073">
        <w:t xml:space="preserve"> como</w:t>
      </w:r>
      <w:r w:rsidR="000D0C39" w:rsidRPr="007B1073">
        <w:t xml:space="preserve"> escritura pública en enero del 2014 </w:t>
      </w:r>
      <w:r w:rsidR="008E4045">
        <w:t>de esta manera se establecieron</w:t>
      </w:r>
      <w:r w:rsidR="000D0C39" w:rsidRPr="007B1073">
        <w:t xml:space="preserve"> las bases para la implementación del </w:t>
      </w:r>
      <w:r w:rsidRPr="007B1073">
        <w:t xml:space="preserve">Fondo Concursable AES Gener Puchuncaví. </w:t>
      </w:r>
    </w:p>
    <w:p w14:paraId="5FBE692E" w14:textId="77777777" w:rsidR="002D3770" w:rsidRPr="007B1073" w:rsidRDefault="008E4045" w:rsidP="00D6172E">
      <w:r>
        <w:t xml:space="preserve">A continuación se detallas las Bases de Postulación para la </w:t>
      </w:r>
      <w:r w:rsidR="00A37182">
        <w:t>séptima</w:t>
      </w:r>
      <w:r>
        <w:t xml:space="preserve"> versión del</w:t>
      </w:r>
      <w:r w:rsidR="00BB63BD" w:rsidRPr="007B1073">
        <w:t xml:space="preserve"> Fondo Concursable</w:t>
      </w:r>
      <w:r>
        <w:t>, que</w:t>
      </w:r>
      <w:r w:rsidR="00BB63BD" w:rsidRPr="007B1073">
        <w:t xml:space="preserve"> financiará durante 1</w:t>
      </w:r>
      <w:r w:rsidR="002B269D" w:rsidRPr="007B1073">
        <w:t>0 años, con un</w:t>
      </w:r>
      <w:r w:rsidR="002D3770" w:rsidRPr="007B1073">
        <w:t xml:space="preserve"> </w:t>
      </w:r>
      <w:r w:rsidR="00BB63BD" w:rsidRPr="007B1073">
        <w:t>aporte anual de 4.</w:t>
      </w:r>
      <w:r w:rsidR="002B269D" w:rsidRPr="007B1073">
        <w:t>7</w:t>
      </w:r>
      <w:r w:rsidR="00BB63BD" w:rsidRPr="007B1073">
        <w:t>11</w:t>
      </w:r>
      <w:r w:rsidR="002B269D" w:rsidRPr="007B1073">
        <w:t xml:space="preserve"> UF, proyectos en los</w:t>
      </w:r>
      <w:r w:rsidR="002D3770" w:rsidRPr="007B1073">
        <w:t xml:space="preserve"> </w:t>
      </w:r>
      <w:r w:rsidR="002B269D" w:rsidRPr="007B1073">
        <w:t xml:space="preserve">ámbitos de: </w:t>
      </w:r>
      <w:r w:rsidR="00E65D07" w:rsidRPr="007B1073">
        <w:t>Infraestructura de uso comunitario; Desarrollo social y de iniciativas que fomenten la cultura en la comuna; Promoción y desarrollo de actividades productivas o de servicios que   generen empleo local</w:t>
      </w:r>
      <w:r w:rsidR="00B77CE4" w:rsidRPr="007B1073">
        <w:t>, el turismo</w:t>
      </w:r>
      <w:r w:rsidR="00E65D07" w:rsidRPr="007B1073">
        <w:t xml:space="preserve"> y que potencien la comuna de Puchuncaví y Apoyo a iniciativas de fomento a la vida sana y al deporte en sus diferentes disciplinas.</w:t>
      </w:r>
    </w:p>
    <w:p w14:paraId="77DD7A80" w14:textId="77777777" w:rsidR="005752B1" w:rsidRPr="007B1073" w:rsidRDefault="00DA29E0" w:rsidP="00D6172E">
      <w:proofErr w:type="gramStart"/>
      <w:r w:rsidRPr="007B1073">
        <w:t>De acuerdo a</w:t>
      </w:r>
      <w:proofErr w:type="gramEnd"/>
      <w:r w:rsidRPr="007B1073">
        <w:t xml:space="preserve"> lo convenido, a</w:t>
      </w:r>
      <w:r w:rsidR="00591C84" w:rsidRPr="007B1073">
        <w:t xml:space="preserve">dministrará este </w:t>
      </w:r>
      <w:r w:rsidR="008E4045">
        <w:t>p</w:t>
      </w:r>
      <w:r w:rsidR="00591C84" w:rsidRPr="007B1073">
        <w:t xml:space="preserve">rograma </w:t>
      </w:r>
      <w:r w:rsidR="008E4045">
        <w:t>s</w:t>
      </w:r>
      <w:r w:rsidR="00591C84" w:rsidRPr="007B1073">
        <w:t xml:space="preserve">ocial la </w:t>
      </w:r>
      <w:r w:rsidR="0067462A" w:rsidRPr="007B1073">
        <w:t>Fundación AES Gener,</w:t>
      </w:r>
      <w:r w:rsidR="00591C84" w:rsidRPr="007B1073">
        <w:t xml:space="preserve"> la </w:t>
      </w:r>
      <w:r w:rsidR="00B77CE4" w:rsidRPr="007B1073">
        <w:t>cual tiene</w:t>
      </w:r>
      <w:r w:rsidR="00BE11C0" w:rsidRPr="007B1073">
        <w:t xml:space="preserve"> como misión </w:t>
      </w:r>
      <w:r w:rsidR="0077298E" w:rsidRPr="007B1073">
        <w:t xml:space="preserve">articular y ejecutar las iniciativas y programas </w:t>
      </w:r>
      <w:r w:rsidR="001F10EA" w:rsidRPr="007B1073">
        <w:t>que,</w:t>
      </w:r>
      <w:r w:rsidR="0077298E" w:rsidRPr="007B1073">
        <w:t xml:space="preserve"> en materia de educación y relacionamiento comunitario, AES Gener desarrolla en las localidades donde operan sus unidades de negocio</w:t>
      </w:r>
      <w:r w:rsidR="000A590C" w:rsidRPr="007B1073">
        <w:t>.</w:t>
      </w:r>
    </w:p>
    <w:p w14:paraId="06B18893" w14:textId="77777777" w:rsidR="000704BB" w:rsidRPr="007B1073" w:rsidRDefault="000704BB" w:rsidP="00D6172E"/>
    <w:p w14:paraId="63D11D7B" w14:textId="77777777" w:rsidR="009A0204" w:rsidRPr="007B1073" w:rsidRDefault="009A0204" w:rsidP="00D6172E"/>
    <w:p w14:paraId="6864ECB8" w14:textId="77777777" w:rsidR="009A0204" w:rsidRPr="007B1073" w:rsidRDefault="009A0204" w:rsidP="00D6172E"/>
    <w:p w14:paraId="02DA4469" w14:textId="67D32E77" w:rsidR="007E34B1" w:rsidRDefault="007E34B1" w:rsidP="00D6172E">
      <w:r>
        <w:br w:type="page"/>
      </w:r>
    </w:p>
    <w:p w14:paraId="212985E7" w14:textId="77777777" w:rsidR="009A0204" w:rsidRPr="007B1073" w:rsidRDefault="009A0204" w:rsidP="00D6172E"/>
    <w:p w14:paraId="5102A910" w14:textId="77777777" w:rsidR="00BB77A6" w:rsidRDefault="00BB77A6" w:rsidP="00D6172E">
      <w:pPr>
        <w:pStyle w:val="Ttulo1"/>
      </w:pPr>
      <w:r w:rsidRPr="007B1073">
        <w:t xml:space="preserve">Calendario Fondo Concursable AES Gener </w:t>
      </w:r>
      <w:r w:rsidR="00CC13B6" w:rsidRPr="007B1073">
        <w:t xml:space="preserve">Puchuncaví </w:t>
      </w:r>
      <w:r w:rsidR="00A70913" w:rsidRPr="007B1073">
        <w:t>20</w:t>
      </w:r>
      <w:r w:rsidR="00FA3DDD">
        <w:t>20</w:t>
      </w:r>
    </w:p>
    <w:p w14:paraId="6E1CA2DA" w14:textId="77777777" w:rsidR="008E4045" w:rsidRPr="007B1073" w:rsidRDefault="008E4045" w:rsidP="00D6172E"/>
    <w:tbl>
      <w:tblPr>
        <w:tblStyle w:val="Tablaconcuadrcula"/>
        <w:tblW w:w="10236" w:type="dxa"/>
        <w:tblInd w:w="-176" w:type="dxa"/>
        <w:tblLook w:val="04A0" w:firstRow="1" w:lastRow="0" w:firstColumn="1" w:lastColumn="0" w:noHBand="0" w:noVBand="1"/>
      </w:tblPr>
      <w:tblGrid>
        <w:gridCol w:w="5416"/>
        <w:gridCol w:w="4820"/>
      </w:tblGrid>
      <w:tr w:rsidR="007B1073" w:rsidRPr="007B1073" w14:paraId="17E225BD" w14:textId="77777777" w:rsidTr="00343440">
        <w:tc>
          <w:tcPr>
            <w:tcW w:w="5416" w:type="dxa"/>
            <w:tcBorders>
              <w:top w:val="single" w:sz="4" w:space="0" w:color="00B050"/>
              <w:left w:val="single" w:sz="4" w:space="0" w:color="00B050"/>
              <w:bottom w:val="single" w:sz="4" w:space="0" w:color="00B050"/>
              <w:right w:val="single" w:sz="4" w:space="0" w:color="FFFFFF" w:themeColor="background1"/>
            </w:tcBorders>
            <w:shd w:val="clear" w:color="auto" w:fill="auto"/>
            <w:vAlign w:val="center"/>
          </w:tcPr>
          <w:p w14:paraId="5BA06F71" w14:textId="77777777" w:rsidR="00845C1C" w:rsidRPr="00343440" w:rsidRDefault="00845C1C" w:rsidP="00D6172E">
            <w:pPr>
              <w:ind w:left="-22"/>
              <w:jc w:val="left"/>
              <w:rPr>
                <w:b/>
              </w:rPr>
            </w:pPr>
            <w:r w:rsidRPr="00343440">
              <w:rPr>
                <w:b/>
              </w:rPr>
              <w:t>Proceso</w:t>
            </w:r>
          </w:p>
        </w:tc>
        <w:tc>
          <w:tcPr>
            <w:tcW w:w="4820" w:type="dxa"/>
            <w:tcBorders>
              <w:top w:val="single" w:sz="4" w:space="0" w:color="00B050"/>
              <w:left w:val="single" w:sz="4" w:space="0" w:color="FFFFFF" w:themeColor="background1"/>
              <w:bottom w:val="single" w:sz="4" w:space="0" w:color="00B050"/>
              <w:right w:val="single" w:sz="4" w:space="0" w:color="00B050"/>
            </w:tcBorders>
            <w:shd w:val="clear" w:color="auto" w:fill="auto"/>
            <w:vAlign w:val="center"/>
          </w:tcPr>
          <w:p w14:paraId="34E031C5" w14:textId="77777777" w:rsidR="00845C1C" w:rsidRPr="00343440" w:rsidRDefault="00845C1C" w:rsidP="00D6172E">
            <w:pPr>
              <w:ind w:left="110"/>
              <w:jc w:val="left"/>
              <w:rPr>
                <w:b/>
              </w:rPr>
            </w:pPr>
            <w:r w:rsidRPr="00343440">
              <w:rPr>
                <w:b/>
              </w:rPr>
              <w:t>Fecha</w:t>
            </w:r>
          </w:p>
        </w:tc>
      </w:tr>
      <w:tr w:rsidR="007B1073" w:rsidRPr="007B1073" w14:paraId="54797796" w14:textId="77777777" w:rsidTr="00343440">
        <w:tc>
          <w:tcPr>
            <w:tcW w:w="5416" w:type="dxa"/>
            <w:tcBorders>
              <w:top w:val="single" w:sz="4" w:space="0" w:color="00B050"/>
              <w:left w:val="single" w:sz="4" w:space="0" w:color="00B050"/>
              <w:bottom w:val="single" w:sz="4" w:space="0" w:color="00B050"/>
              <w:right w:val="single" w:sz="4" w:space="0" w:color="00B050"/>
            </w:tcBorders>
            <w:vAlign w:val="center"/>
          </w:tcPr>
          <w:p w14:paraId="59CE8EF6" w14:textId="69B62465" w:rsidR="00995BB8" w:rsidRPr="007B1073" w:rsidRDefault="0075556E" w:rsidP="00D6172E">
            <w:pPr>
              <w:ind w:left="-22"/>
              <w:jc w:val="left"/>
            </w:pPr>
            <w:r>
              <w:t>Fechas de postulación</w:t>
            </w:r>
          </w:p>
        </w:tc>
        <w:tc>
          <w:tcPr>
            <w:tcW w:w="4820" w:type="dxa"/>
            <w:tcBorders>
              <w:top w:val="single" w:sz="4" w:space="0" w:color="00B050"/>
              <w:left w:val="single" w:sz="4" w:space="0" w:color="00B050"/>
              <w:bottom w:val="single" w:sz="4" w:space="0" w:color="00B050"/>
              <w:right w:val="single" w:sz="4" w:space="0" w:color="00B050"/>
            </w:tcBorders>
            <w:vAlign w:val="center"/>
          </w:tcPr>
          <w:p w14:paraId="644F6242" w14:textId="4046AE8E" w:rsidR="00845C1C" w:rsidRPr="007B1073" w:rsidRDefault="001C4660" w:rsidP="00D6172E">
            <w:pPr>
              <w:ind w:left="110"/>
              <w:jc w:val="left"/>
            </w:pPr>
            <w:r>
              <w:t>16 de octubre 2020</w:t>
            </w:r>
          </w:p>
        </w:tc>
      </w:tr>
      <w:tr w:rsidR="007B1073" w:rsidRPr="007B1073" w14:paraId="589C8DE6" w14:textId="77777777" w:rsidTr="00343440">
        <w:tc>
          <w:tcPr>
            <w:tcW w:w="5416" w:type="dxa"/>
            <w:tcBorders>
              <w:top w:val="single" w:sz="4" w:space="0" w:color="00B050"/>
              <w:left w:val="single" w:sz="4" w:space="0" w:color="00B050"/>
              <w:bottom w:val="single" w:sz="4" w:space="0" w:color="00B050"/>
              <w:right w:val="single" w:sz="4" w:space="0" w:color="00B050"/>
            </w:tcBorders>
            <w:vAlign w:val="center"/>
          </w:tcPr>
          <w:p w14:paraId="6CCF10A7" w14:textId="05FE96BE" w:rsidR="00995BB8" w:rsidRPr="007B1073" w:rsidRDefault="0075556E" w:rsidP="00D6172E">
            <w:pPr>
              <w:ind w:left="-22"/>
              <w:jc w:val="left"/>
            </w:pPr>
            <w:r>
              <w:t xml:space="preserve">Ciclo de talleres </w:t>
            </w:r>
            <w:r w:rsidR="008805D8">
              <w:t>de postulación a proyectos sociales dirigido a</w:t>
            </w:r>
            <w:r>
              <w:t xml:space="preserve"> organizaciones sociales </w:t>
            </w:r>
          </w:p>
        </w:tc>
        <w:tc>
          <w:tcPr>
            <w:tcW w:w="4820" w:type="dxa"/>
            <w:tcBorders>
              <w:top w:val="single" w:sz="4" w:space="0" w:color="00B050"/>
              <w:left w:val="single" w:sz="4" w:space="0" w:color="00B050"/>
              <w:bottom w:val="single" w:sz="4" w:space="0" w:color="00B050"/>
              <w:right w:val="single" w:sz="4" w:space="0" w:color="00B050"/>
            </w:tcBorders>
            <w:vAlign w:val="center"/>
          </w:tcPr>
          <w:p w14:paraId="58CB54B1" w14:textId="77777777" w:rsidR="001C4660" w:rsidRDefault="001C4660" w:rsidP="00D6172E">
            <w:pPr>
              <w:ind w:left="110"/>
              <w:jc w:val="left"/>
            </w:pPr>
            <w:r>
              <w:t xml:space="preserve">Desde el 27 de </w:t>
            </w:r>
            <w:proofErr w:type="gramStart"/>
            <w:r>
              <w:t>Octubre</w:t>
            </w:r>
            <w:proofErr w:type="gramEnd"/>
            <w:r>
              <w:t xml:space="preserve"> al 03 de Noviembre 2020 </w:t>
            </w:r>
          </w:p>
          <w:p w14:paraId="5EBECBC8" w14:textId="5898362D" w:rsidR="008B2B00" w:rsidRPr="007B1073" w:rsidRDefault="001C4660" w:rsidP="00D6172E">
            <w:pPr>
              <w:ind w:left="110"/>
              <w:jc w:val="left"/>
            </w:pPr>
            <w:r>
              <w:t xml:space="preserve">(Modalidad virtual, plataforma </w:t>
            </w:r>
            <w:proofErr w:type="gramStart"/>
            <w:r>
              <w:t>Zoom</w:t>
            </w:r>
            <w:proofErr w:type="gramEnd"/>
            <w:r>
              <w:t>)</w:t>
            </w:r>
          </w:p>
        </w:tc>
      </w:tr>
      <w:tr w:rsidR="0075556E" w:rsidRPr="007B1073" w14:paraId="7FB58396" w14:textId="77777777" w:rsidTr="00343440">
        <w:tc>
          <w:tcPr>
            <w:tcW w:w="5416" w:type="dxa"/>
            <w:tcBorders>
              <w:top w:val="single" w:sz="4" w:space="0" w:color="00B050"/>
              <w:left w:val="single" w:sz="4" w:space="0" w:color="00B050"/>
              <w:bottom w:val="single" w:sz="4" w:space="0" w:color="00B050"/>
              <w:right w:val="single" w:sz="4" w:space="0" w:color="00B050"/>
            </w:tcBorders>
            <w:vAlign w:val="center"/>
          </w:tcPr>
          <w:p w14:paraId="24DA97BB" w14:textId="104FFF6E" w:rsidR="0075556E" w:rsidRDefault="0075556E" w:rsidP="00D6172E">
            <w:pPr>
              <w:ind w:left="-22"/>
              <w:jc w:val="left"/>
            </w:pPr>
            <w:r>
              <w:t>Asesorías de elaboración de proyectos</w:t>
            </w:r>
          </w:p>
        </w:tc>
        <w:tc>
          <w:tcPr>
            <w:tcW w:w="4820" w:type="dxa"/>
            <w:tcBorders>
              <w:top w:val="single" w:sz="4" w:space="0" w:color="00B050"/>
              <w:left w:val="single" w:sz="4" w:space="0" w:color="00B050"/>
              <w:bottom w:val="single" w:sz="4" w:space="0" w:color="00B050"/>
              <w:right w:val="single" w:sz="4" w:space="0" w:color="00B050"/>
            </w:tcBorders>
            <w:vAlign w:val="center"/>
          </w:tcPr>
          <w:p w14:paraId="70FB9CA6" w14:textId="41F603A7" w:rsidR="0075556E" w:rsidRPr="007B1073" w:rsidRDefault="001C4660" w:rsidP="00D6172E">
            <w:pPr>
              <w:ind w:left="110"/>
              <w:jc w:val="left"/>
            </w:pPr>
            <w:r>
              <w:t>Desde el 09 al 27 de noviembre 2020</w:t>
            </w:r>
          </w:p>
        </w:tc>
      </w:tr>
      <w:tr w:rsidR="007B1073" w:rsidRPr="007B1073" w14:paraId="0FE8CEAC" w14:textId="77777777" w:rsidTr="00343440">
        <w:tc>
          <w:tcPr>
            <w:tcW w:w="5416" w:type="dxa"/>
            <w:tcBorders>
              <w:top w:val="single" w:sz="4" w:space="0" w:color="00B050"/>
              <w:left w:val="single" w:sz="4" w:space="0" w:color="00B050"/>
              <w:bottom w:val="single" w:sz="4" w:space="0" w:color="00B050"/>
              <w:right w:val="single" w:sz="4" w:space="0" w:color="00B050"/>
            </w:tcBorders>
            <w:vAlign w:val="center"/>
          </w:tcPr>
          <w:p w14:paraId="5AF83A0C" w14:textId="53022E56" w:rsidR="00505A83" w:rsidRPr="00343440" w:rsidRDefault="00505A83" w:rsidP="00D6172E">
            <w:pPr>
              <w:ind w:left="-22"/>
              <w:jc w:val="left"/>
              <w:rPr>
                <w:b/>
              </w:rPr>
            </w:pPr>
            <w:r w:rsidRPr="00343440">
              <w:rPr>
                <w:b/>
              </w:rPr>
              <w:t>Etapa de preevaluación ámbito N°1</w:t>
            </w:r>
          </w:p>
          <w:p w14:paraId="08FC8D05" w14:textId="7AD2910F" w:rsidR="00BE08F7" w:rsidRDefault="00BE08F7" w:rsidP="00D6172E">
            <w:pPr>
              <w:ind w:left="-22"/>
              <w:jc w:val="left"/>
            </w:pPr>
            <w:r w:rsidRPr="007B1073">
              <w:t>Cierre</w:t>
            </w:r>
            <w:r w:rsidR="00A41D8E" w:rsidRPr="007B1073">
              <w:t xml:space="preserve"> presentación</w:t>
            </w:r>
            <w:r w:rsidRPr="007B1073">
              <w:t xml:space="preserve"> </w:t>
            </w:r>
            <w:r w:rsidR="00FA3DDD">
              <w:t>p</w:t>
            </w:r>
            <w:r w:rsidRPr="007B1073">
              <w:t>royectos de Infraestructura de uso comunitario</w:t>
            </w:r>
            <w:r w:rsidR="001C4660">
              <w:t>, dirigidas a iniciativas que construyan o habiliten nuevos espac</w:t>
            </w:r>
            <w:r w:rsidR="00505A83">
              <w:t>ios de uso común.</w:t>
            </w:r>
          </w:p>
          <w:p w14:paraId="5BBAB1D6" w14:textId="7B13DCFD" w:rsidR="00FA3DDD" w:rsidRPr="007B1073" w:rsidRDefault="00FA3DDD" w:rsidP="00D6172E">
            <w:pPr>
              <w:ind w:left="-22"/>
              <w:jc w:val="left"/>
            </w:pPr>
          </w:p>
        </w:tc>
        <w:tc>
          <w:tcPr>
            <w:tcW w:w="4820" w:type="dxa"/>
            <w:tcBorders>
              <w:top w:val="single" w:sz="4" w:space="0" w:color="00B050"/>
              <w:left w:val="single" w:sz="4" w:space="0" w:color="00B050"/>
              <w:bottom w:val="single" w:sz="4" w:space="0" w:color="00B050"/>
              <w:right w:val="single" w:sz="4" w:space="0" w:color="00B050"/>
            </w:tcBorders>
            <w:vAlign w:val="center"/>
          </w:tcPr>
          <w:p w14:paraId="4772C2BF" w14:textId="77777777" w:rsidR="002073B4" w:rsidRDefault="001C4660" w:rsidP="00D6172E">
            <w:pPr>
              <w:ind w:left="110"/>
              <w:jc w:val="left"/>
            </w:pPr>
            <w:r>
              <w:t xml:space="preserve">13 de </w:t>
            </w:r>
            <w:proofErr w:type="gramStart"/>
            <w:r>
              <w:t>Noviembre</w:t>
            </w:r>
            <w:proofErr w:type="gramEnd"/>
            <w:r>
              <w:t xml:space="preserve"> a las 17:00</w:t>
            </w:r>
          </w:p>
          <w:p w14:paraId="5CC0E261" w14:textId="4EF7AFFC" w:rsidR="001C4660" w:rsidRDefault="001C4660" w:rsidP="00D6172E">
            <w:pPr>
              <w:ind w:left="110"/>
              <w:jc w:val="left"/>
            </w:pPr>
            <w:r>
              <w:t xml:space="preserve">(Enviando anexo 3 al mail </w:t>
            </w:r>
            <w:hyperlink r:id="rId11" w:history="1">
              <w:r w:rsidR="00505A83" w:rsidRPr="00B85F69">
                <w:rPr>
                  <w:rStyle w:val="Hipervnculo"/>
                </w:rPr>
                <w:t>fondoconcursable.puchuncaví@aes.com</w:t>
              </w:r>
            </w:hyperlink>
            <w:r>
              <w:t>)</w:t>
            </w:r>
          </w:p>
          <w:p w14:paraId="2445415A" w14:textId="3767E9CB" w:rsidR="00505A83" w:rsidRPr="007B1073" w:rsidRDefault="00505A83" w:rsidP="00D6172E">
            <w:pPr>
              <w:ind w:left="110"/>
              <w:jc w:val="left"/>
            </w:pPr>
            <w:r>
              <w:t>Entrega de resultados a cada organización postulante los días 16 y 17 de noviembre</w:t>
            </w:r>
          </w:p>
        </w:tc>
      </w:tr>
      <w:tr w:rsidR="007B1073" w:rsidRPr="007B1073" w14:paraId="44B9DAC2" w14:textId="77777777" w:rsidTr="00343440">
        <w:tc>
          <w:tcPr>
            <w:tcW w:w="5416" w:type="dxa"/>
            <w:tcBorders>
              <w:top w:val="single" w:sz="4" w:space="0" w:color="00B050"/>
              <w:left w:val="single" w:sz="4" w:space="0" w:color="00B050"/>
              <w:bottom w:val="single" w:sz="4" w:space="0" w:color="00B050"/>
              <w:right w:val="single" w:sz="4" w:space="0" w:color="00B050"/>
            </w:tcBorders>
            <w:vAlign w:val="center"/>
          </w:tcPr>
          <w:p w14:paraId="733DE196" w14:textId="702D85FA" w:rsidR="00995BB8" w:rsidRPr="00343440" w:rsidRDefault="00845C1C" w:rsidP="00D6172E">
            <w:pPr>
              <w:ind w:left="-22"/>
              <w:jc w:val="left"/>
              <w:rPr>
                <w:b/>
              </w:rPr>
            </w:pPr>
            <w:r w:rsidRPr="00343440">
              <w:rPr>
                <w:b/>
              </w:rPr>
              <w:t>Cierre</w:t>
            </w:r>
            <w:r w:rsidR="008A5985" w:rsidRPr="00343440">
              <w:rPr>
                <w:b/>
              </w:rPr>
              <w:t xml:space="preserve"> del proceso de </w:t>
            </w:r>
            <w:r w:rsidRPr="00343440">
              <w:rPr>
                <w:b/>
              </w:rPr>
              <w:t>Postulación</w:t>
            </w:r>
          </w:p>
        </w:tc>
        <w:tc>
          <w:tcPr>
            <w:tcW w:w="4820" w:type="dxa"/>
            <w:tcBorders>
              <w:top w:val="single" w:sz="4" w:space="0" w:color="00B050"/>
              <w:left w:val="single" w:sz="4" w:space="0" w:color="00B050"/>
              <w:bottom w:val="single" w:sz="4" w:space="0" w:color="00B050"/>
              <w:right w:val="single" w:sz="4" w:space="0" w:color="00B050"/>
            </w:tcBorders>
            <w:vAlign w:val="center"/>
          </w:tcPr>
          <w:p w14:paraId="280436DF" w14:textId="17D30070" w:rsidR="00B5417A" w:rsidRPr="00343440" w:rsidRDefault="00505A83" w:rsidP="00D6172E">
            <w:pPr>
              <w:ind w:left="110"/>
              <w:jc w:val="left"/>
              <w:rPr>
                <w:b/>
              </w:rPr>
            </w:pPr>
            <w:r w:rsidRPr="00343440">
              <w:rPr>
                <w:b/>
              </w:rPr>
              <w:t xml:space="preserve">11 de </w:t>
            </w:r>
            <w:proofErr w:type="gramStart"/>
            <w:r w:rsidRPr="00343440">
              <w:rPr>
                <w:b/>
              </w:rPr>
              <w:t>Diciembre</w:t>
            </w:r>
            <w:proofErr w:type="gramEnd"/>
            <w:r w:rsidRPr="00343440">
              <w:rPr>
                <w:b/>
              </w:rPr>
              <w:t xml:space="preserve"> 14:00 horas</w:t>
            </w:r>
          </w:p>
        </w:tc>
      </w:tr>
      <w:tr w:rsidR="007B1073" w:rsidRPr="007B1073" w14:paraId="7F12D6ED" w14:textId="77777777" w:rsidTr="00343440">
        <w:tc>
          <w:tcPr>
            <w:tcW w:w="5416" w:type="dxa"/>
            <w:tcBorders>
              <w:top w:val="single" w:sz="4" w:space="0" w:color="00B050"/>
              <w:left w:val="single" w:sz="4" w:space="0" w:color="00B050"/>
              <w:bottom w:val="single" w:sz="4" w:space="0" w:color="00B050"/>
              <w:right w:val="single" w:sz="4" w:space="0" w:color="00B050"/>
            </w:tcBorders>
            <w:vAlign w:val="center"/>
          </w:tcPr>
          <w:p w14:paraId="348523F6" w14:textId="1D79BC09" w:rsidR="00995BB8" w:rsidRPr="007B1073" w:rsidRDefault="00845C1C" w:rsidP="00D6172E">
            <w:pPr>
              <w:ind w:left="-22"/>
              <w:jc w:val="left"/>
            </w:pPr>
            <w:r w:rsidRPr="007B1073">
              <w:t>Proceso de Evaluación de los Proyectos</w:t>
            </w:r>
          </w:p>
        </w:tc>
        <w:tc>
          <w:tcPr>
            <w:tcW w:w="4820" w:type="dxa"/>
            <w:tcBorders>
              <w:top w:val="single" w:sz="4" w:space="0" w:color="00B050"/>
              <w:left w:val="single" w:sz="4" w:space="0" w:color="00B050"/>
              <w:bottom w:val="single" w:sz="4" w:space="0" w:color="00B050"/>
              <w:right w:val="single" w:sz="4" w:space="0" w:color="00B050"/>
            </w:tcBorders>
            <w:vAlign w:val="center"/>
          </w:tcPr>
          <w:p w14:paraId="7D9AA773" w14:textId="4F1FAE0D" w:rsidR="002073B4" w:rsidRDefault="00505A83" w:rsidP="00D6172E">
            <w:pPr>
              <w:ind w:left="110"/>
              <w:jc w:val="left"/>
            </w:pPr>
            <w:r>
              <w:t xml:space="preserve">Admisibilidad administrativa: 14 – 15 de </w:t>
            </w:r>
            <w:r w:rsidR="006F0CAB">
              <w:t>d</w:t>
            </w:r>
            <w:r>
              <w:t>iciembre 2020</w:t>
            </w:r>
          </w:p>
          <w:p w14:paraId="7FD91FE6" w14:textId="25452B46" w:rsidR="00505A83" w:rsidRDefault="00505A83" w:rsidP="00D6172E">
            <w:pPr>
              <w:ind w:left="110"/>
              <w:jc w:val="left"/>
            </w:pPr>
            <w:r>
              <w:t xml:space="preserve">Evaluación Técnica: 16 de </w:t>
            </w:r>
            <w:r w:rsidR="006F0CAB">
              <w:t>d</w:t>
            </w:r>
            <w:r>
              <w:t>iciembre 2020 al 18 de enero 2021</w:t>
            </w:r>
          </w:p>
          <w:p w14:paraId="5177CF7B" w14:textId="20362B67" w:rsidR="00505A83" w:rsidRDefault="00505A83" w:rsidP="00D6172E">
            <w:pPr>
              <w:ind w:left="110"/>
              <w:jc w:val="left"/>
            </w:pPr>
            <w:r>
              <w:t xml:space="preserve">Evaluación </w:t>
            </w:r>
            <w:proofErr w:type="gramStart"/>
            <w:r w:rsidR="006F0CAB">
              <w:t>D</w:t>
            </w:r>
            <w:r>
              <w:t>irectorio :</w:t>
            </w:r>
            <w:proofErr w:type="gramEnd"/>
            <w:r>
              <w:t xml:space="preserve"> 19-20 Enero 2021</w:t>
            </w:r>
          </w:p>
          <w:p w14:paraId="72C15CD2" w14:textId="626CA8F5" w:rsidR="00505A83" w:rsidRPr="007B1073" w:rsidRDefault="00505A83" w:rsidP="00D6172E">
            <w:pPr>
              <w:ind w:left="110"/>
              <w:jc w:val="left"/>
            </w:pPr>
          </w:p>
        </w:tc>
      </w:tr>
      <w:tr w:rsidR="007B1073" w:rsidRPr="007B1073" w14:paraId="57832103" w14:textId="77777777" w:rsidTr="00343440">
        <w:tc>
          <w:tcPr>
            <w:tcW w:w="5416" w:type="dxa"/>
            <w:tcBorders>
              <w:top w:val="single" w:sz="4" w:space="0" w:color="00B050"/>
              <w:left w:val="single" w:sz="4" w:space="0" w:color="00B050"/>
              <w:bottom w:val="single" w:sz="4" w:space="0" w:color="00B050"/>
              <w:right w:val="single" w:sz="4" w:space="0" w:color="00B050"/>
            </w:tcBorders>
            <w:vAlign w:val="center"/>
          </w:tcPr>
          <w:p w14:paraId="10CC3F02" w14:textId="0D660ACC" w:rsidR="00995BB8" w:rsidRPr="007B1073" w:rsidRDefault="00845C1C" w:rsidP="00D6172E">
            <w:pPr>
              <w:ind w:left="-22"/>
              <w:jc w:val="left"/>
            </w:pPr>
            <w:r w:rsidRPr="007B1073">
              <w:t>Publicación de los Proyectos adjudicados</w:t>
            </w:r>
            <w:r w:rsidR="00C01E7F" w:rsidRPr="007B1073">
              <w:t xml:space="preserve"> en </w:t>
            </w:r>
            <w:hyperlink r:id="rId12" w:history="1">
              <w:r w:rsidR="00C01E7F" w:rsidRPr="007B1073">
                <w:rPr>
                  <w:rStyle w:val="Hipervnculo"/>
                  <w:color w:val="auto"/>
                </w:rPr>
                <w:t>www.fundaciónaesgener.cl</w:t>
              </w:r>
            </w:hyperlink>
            <w:r w:rsidR="00C01E7F" w:rsidRPr="007B1073">
              <w:t xml:space="preserve"> y oficina</w:t>
            </w:r>
            <w:r w:rsidR="00BA5095" w:rsidRPr="007B1073">
              <w:t xml:space="preserve"> ubicada en Calle José Ramón Pérez N°135,</w:t>
            </w:r>
            <w:r w:rsidR="00B77CE4" w:rsidRPr="007B1073">
              <w:t xml:space="preserve"> 2do piso</w:t>
            </w:r>
            <w:r w:rsidR="00BA5095" w:rsidRPr="007B1073">
              <w:t xml:space="preserve"> Puchuncaví.</w:t>
            </w:r>
          </w:p>
        </w:tc>
        <w:tc>
          <w:tcPr>
            <w:tcW w:w="4820" w:type="dxa"/>
            <w:tcBorders>
              <w:top w:val="single" w:sz="4" w:space="0" w:color="00B050"/>
              <w:left w:val="single" w:sz="4" w:space="0" w:color="00B050"/>
              <w:bottom w:val="single" w:sz="4" w:space="0" w:color="00B050"/>
              <w:right w:val="single" w:sz="4" w:space="0" w:color="00B050"/>
            </w:tcBorders>
            <w:vAlign w:val="center"/>
          </w:tcPr>
          <w:p w14:paraId="0699DB6A" w14:textId="331ECD65" w:rsidR="00C70E01" w:rsidRPr="007B1073" w:rsidRDefault="00505A83" w:rsidP="00D6172E">
            <w:pPr>
              <w:ind w:left="110"/>
              <w:jc w:val="left"/>
            </w:pPr>
            <w:r>
              <w:t>Al día siguiente de la adjudicación de los proyectos por parte del Directorio.</w:t>
            </w:r>
          </w:p>
        </w:tc>
      </w:tr>
      <w:tr w:rsidR="007B1073" w:rsidRPr="007B1073" w14:paraId="347A4DE0" w14:textId="77777777" w:rsidTr="00343440">
        <w:tc>
          <w:tcPr>
            <w:tcW w:w="5416" w:type="dxa"/>
            <w:tcBorders>
              <w:top w:val="single" w:sz="4" w:space="0" w:color="00B050"/>
              <w:left w:val="single" w:sz="4" w:space="0" w:color="00B050"/>
              <w:bottom w:val="single" w:sz="4" w:space="0" w:color="00B050"/>
              <w:right w:val="single" w:sz="4" w:space="0" w:color="00B050"/>
            </w:tcBorders>
            <w:vAlign w:val="center"/>
          </w:tcPr>
          <w:p w14:paraId="0D8AB688" w14:textId="5199B8F3" w:rsidR="00845C1C" w:rsidRPr="007B1073" w:rsidRDefault="003C5A42" w:rsidP="00D6172E">
            <w:pPr>
              <w:ind w:left="-22"/>
              <w:jc w:val="left"/>
            </w:pPr>
            <w:r w:rsidRPr="007B1073">
              <w:t>E</w:t>
            </w:r>
            <w:r w:rsidR="00845C1C" w:rsidRPr="007B1073">
              <w:t xml:space="preserve">jecución </w:t>
            </w:r>
            <w:r w:rsidRPr="007B1073">
              <w:t xml:space="preserve">y seguimiento </w:t>
            </w:r>
            <w:r w:rsidR="00845C1C" w:rsidRPr="007B1073">
              <w:t xml:space="preserve">de los </w:t>
            </w:r>
            <w:r w:rsidRPr="007B1073">
              <w:t>Proyecto</w:t>
            </w:r>
          </w:p>
        </w:tc>
        <w:tc>
          <w:tcPr>
            <w:tcW w:w="4820" w:type="dxa"/>
            <w:tcBorders>
              <w:top w:val="single" w:sz="4" w:space="0" w:color="00B050"/>
              <w:left w:val="single" w:sz="4" w:space="0" w:color="00B050"/>
              <w:bottom w:val="single" w:sz="4" w:space="0" w:color="00B050"/>
              <w:right w:val="single" w:sz="4" w:space="0" w:color="00B050"/>
            </w:tcBorders>
            <w:vAlign w:val="center"/>
          </w:tcPr>
          <w:p w14:paraId="1D8939C7" w14:textId="0A326ABA" w:rsidR="00851770" w:rsidRPr="007B1073" w:rsidRDefault="00505A83" w:rsidP="00D6172E">
            <w:pPr>
              <w:ind w:left="110"/>
              <w:jc w:val="left"/>
            </w:pPr>
            <w:r>
              <w:t>A partir de febrero 2021</w:t>
            </w:r>
          </w:p>
        </w:tc>
      </w:tr>
      <w:tr w:rsidR="007B1073" w:rsidRPr="007B1073" w14:paraId="731A139F" w14:textId="77777777" w:rsidTr="00343440">
        <w:tc>
          <w:tcPr>
            <w:tcW w:w="5416" w:type="dxa"/>
            <w:tcBorders>
              <w:top w:val="single" w:sz="4" w:space="0" w:color="00B050"/>
              <w:left w:val="single" w:sz="4" w:space="0" w:color="00B050"/>
              <w:bottom w:val="single" w:sz="4" w:space="0" w:color="00B050"/>
              <w:right w:val="single" w:sz="4" w:space="0" w:color="00B050"/>
            </w:tcBorders>
            <w:vAlign w:val="center"/>
          </w:tcPr>
          <w:p w14:paraId="514E9CAB" w14:textId="11591D2B" w:rsidR="00995BB8" w:rsidRPr="007B1073" w:rsidRDefault="00C40D18" w:rsidP="00D6172E">
            <w:pPr>
              <w:ind w:left="-22"/>
              <w:jc w:val="left"/>
            </w:pPr>
            <w:r w:rsidRPr="007B1073">
              <w:t>Evaluación Participativa</w:t>
            </w:r>
          </w:p>
        </w:tc>
        <w:tc>
          <w:tcPr>
            <w:tcW w:w="4820" w:type="dxa"/>
            <w:tcBorders>
              <w:top w:val="single" w:sz="4" w:space="0" w:color="00B050"/>
              <w:left w:val="single" w:sz="4" w:space="0" w:color="00B050"/>
              <w:bottom w:val="single" w:sz="4" w:space="0" w:color="00B050"/>
              <w:right w:val="single" w:sz="4" w:space="0" w:color="00B050"/>
            </w:tcBorders>
            <w:vAlign w:val="center"/>
          </w:tcPr>
          <w:p w14:paraId="4FDD2D27" w14:textId="092BA5F6" w:rsidR="00C40D18" w:rsidRPr="007B1073" w:rsidRDefault="00505A83" w:rsidP="00D6172E">
            <w:pPr>
              <w:ind w:left="110"/>
              <w:jc w:val="left"/>
            </w:pPr>
            <w:r>
              <w:t>Julio 2021</w:t>
            </w:r>
          </w:p>
        </w:tc>
      </w:tr>
      <w:tr w:rsidR="007B1073" w:rsidRPr="007B1073" w14:paraId="0CCC42A9" w14:textId="77777777" w:rsidTr="00343440">
        <w:tc>
          <w:tcPr>
            <w:tcW w:w="5416" w:type="dxa"/>
            <w:tcBorders>
              <w:top w:val="single" w:sz="4" w:space="0" w:color="00B050"/>
              <w:left w:val="single" w:sz="4" w:space="0" w:color="00B050"/>
              <w:bottom w:val="single" w:sz="4" w:space="0" w:color="00B050"/>
              <w:right w:val="single" w:sz="4" w:space="0" w:color="00B050"/>
            </w:tcBorders>
            <w:vAlign w:val="center"/>
          </w:tcPr>
          <w:p w14:paraId="39873CF2" w14:textId="22C0BAC3" w:rsidR="00EA3061" w:rsidRPr="007B1073" w:rsidRDefault="00EA3061" w:rsidP="00D6172E">
            <w:pPr>
              <w:ind w:left="-22"/>
              <w:jc w:val="left"/>
            </w:pPr>
            <w:r w:rsidRPr="007B1073">
              <w:t>Cierre administrativo Proceso 20</w:t>
            </w:r>
            <w:r w:rsidR="00FA3DDD">
              <w:t>20</w:t>
            </w:r>
          </w:p>
        </w:tc>
        <w:tc>
          <w:tcPr>
            <w:tcW w:w="4820" w:type="dxa"/>
            <w:tcBorders>
              <w:top w:val="single" w:sz="4" w:space="0" w:color="00B050"/>
              <w:left w:val="single" w:sz="4" w:space="0" w:color="00B050"/>
              <w:bottom w:val="single" w:sz="4" w:space="0" w:color="00B050"/>
              <w:right w:val="single" w:sz="4" w:space="0" w:color="00B050"/>
            </w:tcBorders>
            <w:vAlign w:val="center"/>
          </w:tcPr>
          <w:p w14:paraId="1439E9D5" w14:textId="193352B9" w:rsidR="00EA3061" w:rsidRPr="007B1073" w:rsidRDefault="00505A83" w:rsidP="00D6172E">
            <w:pPr>
              <w:ind w:left="110"/>
              <w:jc w:val="left"/>
            </w:pPr>
            <w:r>
              <w:t>Julio 2021</w:t>
            </w:r>
          </w:p>
        </w:tc>
      </w:tr>
    </w:tbl>
    <w:p w14:paraId="1325FC4D" w14:textId="442AA73E" w:rsidR="00BB77A6" w:rsidRDefault="00BB77A6" w:rsidP="00D6172E"/>
    <w:p w14:paraId="335EDE33" w14:textId="597F1AD9" w:rsidR="007E34B1" w:rsidRDefault="007E34B1" w:rsidP="00D6172E"/>
    <w:p w14:paraId="7C35EC3E" w14:textId="3BB4F891" w:rsidR="007E34B1" w:rsidRDefault="007E34B1" w:rsidP="00D6172E">
      <w:r>
        <w:br w:type="page"/>
      </w:r>
    </w:p>
    <w:p w14:paraId="28B097D6" w14:textId="77777777" w:rsidR="007E34B1" w:rsidRPr="007B1073" w:rsidRDefault="007E34B1" w:rsidP="00D6172E"/>
    <w:p w14:paraId="334CE493" w14:textId="77777777" w:rsidR="00DD4993" w:rsidRPr="007B1073" w:rsidRDefault="00DD4993" w:rsidP="00D6172E">
      <w:pPr>
        <w:pStyle w:val="Ttulo1"/>
      </w:pPr>
      <w:r w:rsidRPr="007B1073">
        <w:t>Fondo Concursable: ¿qué es importante saber?</w:t>
      </w:r>
    </w:p>
    <w:p w14:paraId="4F008112" w14:textId="77777777" w:rsidR="00C9122E" w:rsidRDefault="00C34175" w:rsidP="00D6172E">
      <w:pPr>
        <w:rPr>
          <w:lang w:eastAsia="es-ES"/>
        </w:rPr>
      </w:pPr>
      <w:r w:rsidRPr="007B1073">
        <w:rPr>
          <w:lang w:eastAsia="es-ES"/>
        </w:rPr>
        <w:t>AES Gener</w:t>
      </w:r>
      <w:r w:rsidR="00832B4C" w:rsidRPr="007B1073">
        <w:rPr>
          <w:lang w:eastAsia="es-ES"/>
        </w:rPr>
        <w:t xml:space="preserve"> aportará anualmente </w:t>
      </w:r>
      <w:r w:rsidR="001A27F5" w:rsidRPr="007B1073">
        <w:rPr>
          <w:b/>
          <w:bCs/>
          <w:lang w:eastAsia="es-ES"/>
        </w:rPr>
        <w:t>4.711</w:t>
      </w:r>
      <w:r w:rsidR="00832B4C" w:rsidRPr="007B1073">
        <w:rPr>
          <w:b/>
          <w:bCs/>
          <w:lang w:eastAsia="es-ES"/>
        </w:rPr>
        <w:t xml:space="preserve"> UF </w:t>
      </w:r>
      <w:r w:rsidR="002711B7" w:rsidRPr="007B1073">
        <w:rPr>
          <w:lang w:eastAsia="es-ES"/>
        </w:rPr>
        <w:t xml:space="preserve">por 10 años. </w:t>
      </w:r>
      <w:r w:rsidR="00B77CE4" w:rsidRPr="007B1073">
        <w:rPr>
          <w:lang w:eastAsia="es-ES"/>
        </w:rPr>
        <w:t>El monto a distribuir este periodo 20</w:t>
      </w:r>
      <w:r w:rsidR="00FA3DDD">
        <w:rPr>
          <w:lang w:eastAsia="es-ES"/>
        </w:rPr>
        <w:t>20</w:t>
      </w:r>
      <w:r w:rsidR="00B77CE4" w:rsidRPr="007B1073">
        <w:rPr>
          <w:lang w:eastAsia="es-ES"/>
        </w:rPr>
        <w:t xml:space="preserve"> es de</w:t>
      </w:r>
      <w:r w:rsidR="0016163F">
        <w:rPr>
          <w:lang w:eastAsia="es-ES"/>
        </w:rPr>
        <w:t xml:space="preserve"> $</w:t>
      </w:r>
      <w:r w:rsidR="00C9122E">
        <w:rPr>
          <w:lang w:eastAsia="es-ES"/>
        </w:rPr>
        <w:t>136.242.232</w:t>
      </w:r>
    </w:p>
    <w:p w14:paraId="679DF834" w14:textId="77777777" w:rsidR="00C9122E" w:rsidRDefault="00C9122E" w:rsidP="00D6172E">
      <w:pPr>
        <w:rPr>
          <w:lang w:eastAsia="es-ES"/>
        </w:rPr>
      </w:pPr>
    </w:p>
    <w:p w14:paraId="27E9A3A3" w14:textId="4411CF85" w:rsidR="00FA3DDD" w:rsidRPr="00343440" w:rsidRDefault="00C9122E" w:rsidP="00D6172E">
      <w:pPr>
        <w:rPr>
          <w:rFonts w:ascii="Century Gothic" w:hAnsi="Century Gothic"/>
          <w:b/>
          <w:sz w:val="18"/>
          <w:szCs w:val="18"/>
          <w:lang w:eastAsia="es-ES"/>
        </w:rPr>
      </w:pPr>
      <w:r w:rsidRPr="00343440">
        <w:rPr>
          <w:sz w:val="18"/>
          <w:szCs w:val="18"/>
          <w:lang w:eastAsia="es-ES"/>
        </w:rPr>
        <w:t>(Valor UF al 13 de octubre 2020 $28.738.63)</w:t>
      </w:r>
      <w:r w:rsidR="00E46096" w:rsidRPr="00343440">
        <w:rPr>
          <w:sz w:val="18"/>
          <w:szCs w:val="18"/>
          <w:lang w:eastAsia="es-ES"/>
        </w:rPr>
        <w:t xml:space="preserve"> </w:t>
      </w:r>
    </w:p>
    <w:p w14:paraId="6A264592" w14:textId="77777777" w:rsidR="00924ED8" w:rsidRPr="007B1073" w:rsidRDefault="00924ED8" w:rsidP="00D6172E">
      <w:pPr>
        <w:pStyle w:val="Ttulo1"/>
      </w:pPr>
      <w:r w:rsidRPr="007B1073">
        <w:t>Duración de los Proyectos</w:t>
      </w:r>
    </w:p>
    <w:p w14:paraId="5947EA5F" w14:textId="77777777" w:rsidR="00920633" w:rsidRPr="007B1073" w:rsidRDefault="000238B2" w:rsidP="00D6172E">
      <w:pPr>
        <w:rPr>
          <w:b/>
        </w:rPr>
      </w:pPr>
      <w:r w:rsidRPr="007B1073">
        <w:t>U</w:t>
      </w:r>
      <w:r w:rsidR="00B52E8D" w:rsidRPr="007B1073">
        <w:t>n</w:t>
      </w:r>
      <w:r w:rsidRPr="007B1073">
        <w:t xml:space="preserve"> mínimo de 3 meses y un</w:t>
      </w:r>
      <w:r w:rsidR="00B52E8D" w:rsidRPr="007B1073">
        <w:t xml:space="preserve"> m</w:t>
      </w:r>
      <w:r w:rsidR="00924ED8" w:rsidRPr="007B1073">
        <w:t>áximo</w:t>
      </w:r>
      <w:r w:rsidR="00B52E8D" w:rsidRPr="007B1073">
        <w:rPr>
          <w:b/>
        </w:rPr>
        <w:t xml:space="preserve"> </w:t>
      </w:r>
      <w:r w:rsidR="00B52E8D" w:rsidRPr="007B1073">
        <w:t>de</w:t>
      </w:r>
      <w:r w:rsidR="00924ED8" w:rsidRPr="007B1073">
        <w:rPr>
          <w:b/>
        </w:rPr>
        <w:t xml:space="preserve"> </w:t>
      </w:r>
      <w:r w:rsidR="00CB1AC8" w:rsidRPr="007B1073">
        <w:t>6</w:t>
      </w:r>
      <w:r w:rsidR="00924ED8" w:rsidRPr="007B1073">
        <w:t xml:space="preserve"> meses</w:t>
      </w:r>
      <w:r w:rsidRPr="007B1073">
        <w:t xml:space="preserve">. </w:t>
      </w:r>
    </w:p>
    <w:p w14:paraId="36F733C6" w14:textId="77777777" w:rsidR="006245D1" w:rsidRDefault="006245D1" w:rsidP="00D6172E"/>
    <w:p w14:paraId="25E7CD86" w14:textId="7AED4236" w:rsidR="007E34B1" w:rsidRDefault="007E34B1" w:rsidP="00D6172E"/>
    <w:p w14:paraId="2D4C1E76" w14:textId="77777777" w:rsidR="00B1407D" w:rsidRDefault="004F5CFB" w:rsidP="00D6172E">
      <w:pPr>
        <w:pStyle w:val="Ttulo1"/>
      </w:pPr>
      <w:proofErr w:type="gramStart"/>
      <w:r w:rsidRPr="007B1073">
        <w:t>Ámbitos a financiar</w:t>
      </w:r>
      <w:proofErr w:type="gramEnd"/>
    </w:p>
    <w:p w14:paraId="5C3964D0" w14:textId="77777777" w:rsidR="004F5CFB" w:rsidRPr="007B1073" w:rsidRDefault="00F23904" w:rsidP="00D6172E">
      <w:r w:rsidRPr="007B1073">
        <w:tab/>
      </w:r>
    </w:p>
    <w:p w14:paraId="20DD7880" w14:textId="77777777" w:rsidR="00C960D7" w:rsidRPr="00D6172E" w:rsidRDefault="00DE2E46" w:rsidP="00D6172E">
      <w:pPr>
        <w:rPr>
          <w:b/>
          <w:bCs/>
          <w:sz w:val="28"/>
          <w:szCs w:val="28"/>
        </w:rPr>
      </w:pPr>
      <w:r w:rsidRPr="00D6172E">
        <w:rPr>
          <w:b/>
          <w:bCs/>
          <w:sz w:val="28"/>
          <w:szCs w:val="28"/>
        </w:rPr>
        <w:t>ÁMBITO N°1: INFRAESTRUCTURA DE USO COMUNITARIO</w:t>
      </w:r>
    </w:p>
    <w:p w14:paraId="6B64806B" w14:textId="77777777" w:rsidR="00C960D7" w:rsidRPr="00D6172E" w:rsidRDefault="004F5CFB" w:rsidP="00D6172E">
      <w:pPr>
        <w:rPr>
          <w:b/>
          <w:bCs/>
        </w:rPr>
      </w:pPr>
      <w:r w:rsidRPr="00D6172E">
        <w:rPr>
          <w:b/>
          <w:bCs/>
        </w:rPr>
        <w:t>Tipos de Proyectos</w:t>
      </w:r>
      <w:r w:rsidR="00920633" w:rsidRPr="00D6172E">
        <w:rPr>
          <w:b/>
          <w:bCs/>
        </w:rPr>
        <w:t>:</w:t>
      </w:r>
    </w:p>
    <w:p w14:paraId="099F7260" w14:textId="174FFDC8" w:rsidR="00E07C35" w:rsidRPr="00800BAB" w:rsidRDefault="00920633" w:rsidP="00D6172E">
      <w:r w:rsidRPr="00800BAB">
        <w:t>Pueden presentarse proyectos de construcción de infraestructura que implementen</w:t>
      </w:r>
      <w:r w:rsidR="003D2FC5" w:rsidRPr="00800BAB">
        <w:t xml:space="preserve"> o</w:t>
      </w:r>
      <w:r w:rsidRPr="00800BAB">
        <w:t xml:space="preserve"> mejoren espacios de uso comunitario y lugares de vida en común</w:t>
      </w:r>
      <w:r w:rsidR="006A7FCA" w:rsidRPr="00800BAB">
        <w:t>. Proyectos enfocados a mejorar o recuperar espacios públicos o de comunión, habilitándolos a las nuevas formas de uso y de relacionamiento</w:t>
      </w:r>
      <w:r w:rsidR="00724EE1" w:rsidRPr="00800BAB">
        <w:t xml:space="preserve"> según los protocolos sanitarios y de seguridad establecidos por las autoridades</w:t>
      </w:r>
      <w:r w:rsidR="006A7FCA" w:rsidRPr="00800BAB">
        <w:t>, promoviendo la seguridad sanitaria de los socios de la organización.</w:t>
      </w:r>
      <w:r w:rsidR="00275ED9" w:rsidRPr="00800BAB">
        <w:t xml:space="preserve"> (ejemplo: adaptar espacios </w:t>
      </w:r>
      <w:r w:rsidR="003D2FC5" w:rsidRPr="00800BAB">
        <w:t>de acuerdo a las</w:t>
      </w:r>
      <w:r w:rsidR="00275ED9" w:rsidRPr="00800BAB">
        <w:t xml:space="preserve"> nuevas indicaciones de distanciamiento social, </w:t>
      </w:r>
      <w:r w:rsidR="003D2FC5" w:rsidRPr="00800BAB">
        <w:t>habilitación de sedes sociales bajo normas de protocolo sanitario</w:t>
      </w:r>
      <w:r w:rsidR="00724EE1" w:rsidRPr="00800BAB">
        <w:t xml:space="preserve"> como separadores de acrílico, aumentando la separación de espacios, remodelación de baños</w:t>
      </w:r>
      <w:r w:rsidR="00275ED9" w:rsidRPr="00800BAB">
        <w:t xml:space="preserve">, adaptación de salas de capacitación dirigidas a la comunidad, </w:t>
      </w:r>
      <w:proofErr w:type="gramStart"/>
      <w:r w:rsidR="00275ED9" w:rsidRPr="00800BAB">
        <w:t>etc..</w:t>
      </w:r>
      <w:proofErr w:type="gramEnd"/>
      <w:r w:rsidR="00275ED9" w:rsidRPr="00800BAB">
        <w:t>)</w:t>
      </w:r>
    </w:p>
    <w:p w14:paraId="20B7D389" w14:textId="77777777" w:rsidR="005B7A3D" w:rsidRDefault="00E07C35" w:rsidP="00D6172E">
      <w:r w:rsidRPr="007B1073">
        <w:t>En el caso de proyectos que consideren la construcción de nuevos espacios de infraestructura</w:t>
      </w:r>
      <w:r w:rsidR="001C02B2" w:rsidRPr="007B1073">
        <w:t xml:space="preserve"> o conexión a servicios básicos (agua, luz, alcantarillado</w:t>
      </w:r>
      <w:r w:rsidR="007A3118" w:rsidRPr="007B1073">
        <w:t>, etc.</w:t>
      </w:r>
      <w:r w:rsidR="001C02B2" w:rsidRPr="007B1073">
        <w:t>)</w:t>
      </w:r>
      <w:r w:rsidRPr="007B1073">
        <w:t xml:space="preserve">, deberán pasar por una preselección con la presentación de un anteproyecto que será evaluado por el departamento de Dirección de </w:t>
      </w:r>
      <w:r w:rsidR="00B1407D">
        <w:t>O</w:t>
      </w:r>
      <w:r w:rsidRPr="007B1073">
        <w:t>bras de la Municipalidad de Puchuncaví en las fechas que establece el calendario</w:t>
      </w:r>
      <w:r w:rsidR="00920633" w:rsidRPr="007B1073">
        <w:t>.</w:t>
      </w:r>
      <w:r w:rsidR="00660612" w:rsidRPr="007B1073">
        <w:t xml:space="preserve"> </w:t>
      </w:r>
    </w:p>
    <w:p w14:paraId="3B989EF2" w14:textId="77777777" w:rsidR="00B1407D" w:rsidRPr="007B1073" w:rsidRDefault="00B1407D" w:rsidP="00D6172E">
      <w:r>
        <w:t xml:space="preserve">En este ámbito también se podrán presentar proyectos de </w:t>
      </w:r>
      <w:r w:rsidR="00A862B8">
        <w:t xml:space="preserve">construcción modular o ecológica.   </w:t>
      </w:r>
    </w:p>
    <w:p w14:paraId="1C459D44" w14:textId="77777777" w:rsidR="004F5CFB" w:rsidRPr="00D6172E" w:rsidRDefault="004F5CFB" w:rsidP="00D6172E">
      <w:pPr>
        <w:ind w:left="0"/>
        <w:rPr>
          <w:b/>
          <w:bCs/>
        </w:rPr>
      </w:pPr>
      <w:proofErr w:type="gramStart"/>
      <w:r w:rsidRPr="00D6172E">
        <w:rPr>
          <w:b/>
          <w:bCs/>
        </w:rPr>
        <w:t>Monto máximo a postular</w:t>
      </w:r>
      <w:proofErr w:type="gramEnd"/>
      <w:r w:rsidRPr="00D6172E">
        <w:rPr>
          <w:b/>
          <w:bCs/>
        </w:rPr>
        <w:t>:</w:t>
      </w:r>
      <w:r w:rsidR="0083434D" w:rsidRPr="00D6172E">
        <w:rPr>
          <w:b/>
          <w:bCs/>
        </w:rPr>
        <w:t xml:space="preserve"> hasta $6</w:t>
      </w:r>
      <w:r w:rsidRPr="00D6172E">
        <w:rPr>
          <w:b/>
          <w:bCs/>
        </w:rPr>
        <w:t xml:space="preserve">.000.000 </w:t>
      </w:r>
    </w:p>
    <w:p w14:paraId="165186E8" w14:textId="77777777" w:rsidR="006245D1" w:rsidRPr="007B1073" w:rsidRDefault="006245D1" w:rsidP="00D6172E"/>
    <w:p w14:paraId="50B133C5" w14:textId="77777777" w:rsidR="00113220" w:rsidRPr="00D6172E" w:rsidRDefault="00F82C17" w:rsidP="00D6172E">
      <w:pPr>
        <w:rPr>
          <w:b/>
          <w:bCs/>
          <w:sz w:val="28"/>
          <w:szCs w:val="28"/>
        </w:rPr>
      </w:pPr>
      <w:r w:rsidRPr="00D6172E">
        <w:rPr>
          <w:b/>
          <w:bCs/>
          <w:sz w:val="28"/>
          <w:szCs w:val="28"/>
        </w:rPr>
        <w:t xml:space="preserve">ÁMBITO N°2: DESARROLLO SOCIAL Y DE INICIATIVAS QUE </w:t>
      </w:r>
      <w:r w:rsidR="00AD1E77" w:rsidRPr="00D6172E">
        <w:rPr>
          <w:b/>
          <w:bCs/>
          <w:sz w:val="28"/>
          <w:szCs w:val="28"/>
        </w:rPr>
        <w:t>FOMENTEN LA</w:t>
      </w:r>
      <w:r w:rsidRPr="00D6172E">
        <w:rPr>
          <w:b/>
          <w:bCs/>
          <w:sz w:val="28"/>
          <w:szCs w:val="28"/>
        </w:rPr>
        <w:t xml:space="preserve"> CULTURA EN LA COMUNA</w:t>
      </w:r>
    </w:p>
    <w:p w14:paraId="391BDCF7" w14:textId="77777777" w:rsidR="00F82C17" w:rsidRPr="00D6172E" w:rsidRDefault="00F82C17" w:rsidP="00D6172E">
      <w:pPr>
        <w:rPr>
          <w:b/>
          <w:bCs/>
        </w:rPr>
      </w:pPr>
      <w:r w:rsidRPr="00D6172E">
        <w:rPr>
          <w:b/>
          <w:bCs/>
        </w:rPr>
        <w:t>Tipos de Proyectos:</w:t>
      </w:r>
    </w:p>
    <w:p w14:paraId="6EC71E4E" w14:textId="77777777" w:rsidR="003D2FC5" w:rsidRDefault="003D2FC5" w:rsidP="00D6172E">
      <w:r>
        <w:t>I</w:t>
      </w:r>
      <w:r w:rsidRPr="007B1073">
        <w:t>niciativas y acciones que promuevan la vida en comunidad; la expresión de cualquier disciplina cultural y/o artística, el desarrollo de las tradiciones o costumbres propias de sus diversas localidades y el rescate de su patrimonio material e inmaterial. Iniciativas que se orienten al cuidado de la naturaleza.</w:t>
      </w:r>
    </w:p>
    <w:p w14:paraId="77A8210E" w14:textId="5851C1C0" w:rsidR="00434C1A" w:rsidRDefault="00434C1A" w:rsidP="00D6172E">
      <w:r w:rsidRPr="00434C1A">
        <w:t>Proyectos que promuevan formas de mantener vínculos y apoyo mutuo entre vecinos, en el contexto del distanciamiento social</w:t>
      </w:r>
      <w:r>
        <w:t>, resguardando la salud y cuidado de las personas en cada una de estas iniciativas</w:t>
      </w:r>
      <w:r w:rsidR="00275ED9">
        <w:t xml:space="preserve"> y que en el contexto de la prevención sanitaria contribuyan a fortalecer el sentido de comunidad mediante la entrega de herramientas para una buena salud mental a través de las redes de apoyo de los y las ciudadanas.</w:t>
      </w:r>
      <w:r w:rsidR="001B4BC8">
        <w:t xml:space="preserve"> (Ejemplo: </w:t>
      </w:r>
      <w:r w:rsidR="008263B4" w:rsidRPr="00007330">
        <w:t>contratación de agencias culturales para espectáculos virtuales,</w:t>
      </w:r>
      <w:r w:rsidR="008263B4">
        <w:t xml:space="preserve"> </w:t>
      </w:r>
      <w:r w:rsidR="001B4BC8" w:rsidRPr="002C659B">
        <w:t>Compra de Tablet</w:t>
      </w:r>
      <w:r w:rsidR="001B4BC8">
        <w:t>, capacitación en uso de tecnología dirigida a población vulnerable, etc.)</w:t>
      </w:r>
    </w:p>
    <w:p w14:paraId="0808FED7" w14:textId="77777777" w:rsidR="00275ED9" w:rsidRDefault="00275ED9" w:rsidP="00D6172E"/>
    <w:p w14:paraId="5C252F2F" w14:textId="77777777" w:rsidR="00F37062" w:rsidRPr="00D6172E" w:rsidRDefault="0072432D" w:rsidP="00D6172E">
      <w:pPr>
        <w:rPr>
          <w:b/>
          <w:bCs/>
        </w:rPr>
      </w:pPr>
      <w:proofErr w:type="gramStart"/>
      <w:r w:rsidRPr="00D6172E">
        <w:rPr>
          <w:b/>
          <w:bCs/>
        </w:rPr>
        <w:t>M</w:t>
      </w:r>
      <w:r w:rsidR="00F37062" w:rsidRPr="00D6172E">
        <w:rPr>
          <w:b/>
          <w:bCs/>
        </w:rPr>
        <w:t>onto máximo a postular</w:t>
      </w:r>
      <w:proofErr w:type="gramEnd"/>
      <w:r w:rsidR="00A2776A" w:rsidRPr="00D6172E">
        <w:rPr>
          <w:b/>
          <w:bCs/>
        </w:rPr>
        <w:t>:</w:t>
      </w:r>
      <w:r w:rsidR="0083434D" w:rsidRPr="00D6172E">
        <w:rPr>
          <w:b/>
          <w:bCs/>
        </w:rPr>
        <w:t xml:space="preserve"> hasta $3</w:t>
      </w:r>
      <w:r w:rsidR="00F37062" w:rsidRPr="00D6172E">
        <w:rPr>
          <w:b/>
          <w:bCs/>
        </w:rPr>
        <w:t>.000.000</w:t>
      </w:r>
    </w:p>
    <w:p w14:paraId="198FF6F1" w14:textId="77777777" w:rsidR="00383663" w:rsidRDefault="00383663" w:rsidP="00D6172E"/>
    <w:p w14:paraId="43013F5C" w14:textId="77777777" w:rsidR="003D2FC5" w:rsidRDefault="003D2FC5" w:rsidP="00D6172E"/>
    <w:p w14:paraId="39475D62" w14:textId="77777777" w:rsidR="00A151A9" w:rsidRPr="00D6172E" w:rsidRDefault="00F82C17" w:rsidP="00D6172E">
      <w:pPr>
        <w:rPr>
          <w:b/>
          <w:bCs/>
          <w:sz w:val="28"/>
          <w:szCs w:val="28"/>
        </w:rPr>
      </w:pPr>
      <w:r w:rsidRPr="00D6172E">
        <w:rPr>
          <w:b/>
          <w:bCs/>
          <w:sz w:val="28"/>
          <w:szCs w:val="28"/>
        </w:rPr>
        <w:t>ÁMBITO N°3: PROMOCIÓN O DESARROLLO DE ACTIVIDADES PRODUCTIVAS O DE SERVICIOS QUE GENEREN EMPLEO LOCAL</w:t>
      </w:r>
      <w:r w:rsidR="00B77CE4" w:rsidRPr="00D6172E">
        <w:rPr>
          <w:b/>
          <w:bCs/>
          <w:sz w:val="28"/>
          <w:szCs w:val="28"/>
        </w:rPr>
        <w:t>, EL TURISMO</w:t>
      </w:r>
      <w:r w:rsidRPr="00D6172E">
        <w:rPr>
          <w:b/>
          <w:bCs/>
          <w:sz w:val="28"/>
          <w:szCs w:val="28"/>
        </w:rPr>
        <w:t xml:space="preserve"> Y QUE POTENCIEN A LA COMUNA DE PUCHUNCAVÍ EN LOS RUBROS PARA LOS CUALES TIENE ESPECIALES FORTALEZAS</w:t>
      </w:r>
    </w:p>
    <w:p w14:paraId="01D65897" w14:textId="77777777" w:rsidR="00F82C17" w:rsidRPr="00D6172E" w:rsidRDefault="00F82C17" w:rsidP="00D6172E">
      <w:pPr>
        <w:rPr>
          <w:b/>
          <w:bCs/>
        </w:rPr>
      </w:pPr>
      <w:r w:rsidRPr="00D6172E">
        <w:rPr>
          <w:b/>
          <w:bCs/>
        </w:rPr>
        <w:t>Tipos de Proyectos:</w:t>
      </w:r>
    </w:p>
    <w:p w14:paraId="1711401F" w14:textId="77777777" w:rsidR="00A151A9" w:rsidRDefault="00A33E83" w:rsidP="00D6172E">
      <w:pPr>
        <w:rPr>
          <w:color w:val="FF0000"/>
        </w:rPr>
      </w:pPr>
      <w:r>
        <w:t>Las organizaciones sociales</w:t>
      </w:r>
      <w:r w:rsidR="00A151A9" w:rsidRPr="007B1073">
        <w:t xml:space="preserve"> podrán presentar proyectos relacionados con la instalación y promoción de ferias de artesanía</w:t>
      </w:r>
      <w:r w:rsidR="00B77CE4" w:rsidRPr="007B1073">
        <w:t xml:space="preserve">; </w:t>
      </w:r>
      <w:r w:rsidR="008263B4" w:rsidRPr="00007330">
        <w:t>actividades al aire libre como ferias o exposiciones que cumplan con los protocolos de seguridad necesarios</w:t>
      </w:r>
      <w:r w:rsidR="008263B4">
        <w:t>,</w:t>
      </w:r>
      <w:r w:rsidR="00B77CE4" w:rsidRPr="007B1073">
        <w:t xml:space="preserve"> el fomento al turismo en las distintas localidades de la comuna,</w:t>
      </w:r>
      <w:r w:rsidR="00A151A9" w:rsidRPr="007B1073">
        <w:t xml:space="preserve"> servicios de gastronomía, turismo y hotelería</w:t>
      </w:r>
      <w:r w:rsidR="000707F1" w:rsidRPr="007B1073">
        <w:t>; producciones de alimentos, como queso, miel, mermelada, productos del mar y toda actividad que pueda contribuir al emprendimiento local</w:t>
      </w:r>
      <w:r w:rsidR="00FA3DDD" w:rsidRPr="00FA3DDD">
        <w:t xml:space="preserve">  y </w:t>
      </w:r>
      <w:r w:rsidR="00FA3DDD" w:rsidRPr="007366D2">
        <w:t>que cuenten con los permisos de las autoridades pertinentes al momento de la postulación (Municipalidad, SII, etc..)</w:t>
      </w:r>
      <w:r w:rsidR="000707F1" w:rsidRPr="007366D2">
        <w:t>.</w:t>
      </w:r>
    </w:p>
    <w:p w14:paraId="1D59E770" w14:textId="77777777" w:rsidR="00EA2C84" w:rsidRPr="00EA2C84" w:rsidRDefault="00EA2C84" w:rsidP="00D6172E">
      <w:r>
        <w:t>Proyectos que propongan soluciones innovadoras, con especial foco de la propagación del COVID 19, con el fin de enfrentar de mejor manera las exigencias y desafíos que el aislamiento ha dejado en cada una de sus comunidades.</w:t>
      </w:r>
    </w:p>
    <w:p w14:paraId="1D108882" w14:textId="77777777" w:rsidR="005844CD" w:rsidRPr="00D6172E" w:rsidRDefault="005844CD" w:rsidP="00D6172E">
      <w:pPr>
        <w:rPr>
          <w:b/>
          <w:bCs/>
        </w:rPr>
      </w:pPr>
      <w:proofErr w:type="gramStart"/>
      <w:r w:rsidRPr="00D6172E">
        <w:rPr>
          <w:b/>
          <w:bCs/>
        </w:rPr>
        <w:t>Monto máximo a postular</w:t>
      </w:r>
      <w:proofErr w:type="gramEnd"/>
      <w:r w:rsidRPr="00D6172E">
        <w:rPr>
          <w:b/>
          <w:bCs/>
        </w:rPr>
        <w:t>:</w:t>
      </w:r>
      <w:r w:rsidR="0083434D" w:rsidRPr="00D6172E">
        <w:rPr>
          <w:b/>
          <w:bCs/>
        </w:rPr>
        <w:t xml:space="preserve"> hasta $3</w:t>
      </w:r>
      <w:r w:rsidRPr="00D6172E">
        <w:rPr>
          <w:b/>
          <w:bCs/>
        </w:rPr>
        <w:t>.000.000</w:t>
      </w:r>
    </w:p>
    <w:p w14:paraId="3E9BA032" w14:textId="77777777" w:rsidR="00A85F58" w:rsidRPr="007B1073" w:rsidRDefault="00A85F58" w:rsidP="00D6172E"/>
    <w:p w14:paraId="735D79A6" w14:textId="77777777" w:rsidR="004F5CFB" w:rsidRPr="00D6172E" w:rsidRDefault="00F82C17" w:rsidP="00D6172E">
      <w:pPr>
        <w:rPr>
          <w:b/>
          <w:bCs/>
          <w:sz w:val="28"/>
          <w:szCs w:val="28"/>
        </w:rPr>
      </w:pPr>
      <w:r w:rsidRPr="00D6172E">
        <w:rPr>
          <w:b/>
          <w:bCs/>
          <w:sz w:val="28"/>
          <w:szCs w:val="28"/>
        </w:rPr>
        <w:t>ÁMBITO N°4: APOYO A INICIATIVAS DE FOMENTO A LA VIDA SANA Y AL DEPORTE EN SUS DIFERENTES DISCIPLINAS</w:t>
      </w:r>
    </w:p>
    <w:p w14:paraId="6410CD30" w14:textId="77777777" w:rsidR="001F6284" w:rsidRPr="00D6172E" w:rsidRDefault="004F5CFB" w:rsidP="00D6172E">
      <w:pPr>
        <w:rPr>
          <w:b/>
          <w:bCs/>
        </w:rPr>
      </w:pPr>
      <w:r w:rsidRPr="00D6172E">
        <w:rPr>
          <w:b/>
          <w:bCs/>
        </w:rPr>
        <w:t xml:space="preserve">Tipos de Proyectos: </w:t>
      </w:r>
    </w:p>
    <w:p w14:paraId="739C9C40" w14:textId="72C7A71D" w:rsidR="00AD46AA" w:rsidRDefault="00AD46AA" w:rsidP="00D6172E">
      <w:r w:rsidRPr="007B1073">
        <w:t>Proyectos que se orienten a la promoción, fomento y desarrollo</w:t>
      </w:r>
      <w:r w:rsidR="002E336B" w:rsidRPr="007B1073">
        <w:t xml:space="preserve"> de la vida saludable, </w:t>
      </w:r>
      <w:r w:rsidR="00CE6FA3">
        <w:t xml:space="preserve">y </w:t>
      </w:r>
      <w:r w:rsidR="00CE6FA3" w:rsidRPr="00F308AA">
        <w:t>el óptimo desarrollo de alguna disciplina Deportiva, promoviendo el autocuidado y los protocolos sanitarios y de seguridad establecidos por las autoridades</w:t>
      </w:r>
      <w:r w:rsidR="00CE6FA3">
        <w:t>. Por ejemplo</w:t>
      </w:r>
      <w:r w:rsidR="00234D2F">
        <w:t>,</w:t>
      </w:r>
      <w:r w:rsidR="00CE6FA3">
        <w:t xml:space="preserve"> </w:t>
      </w:r>
      <w:r w:rsidR="002E336B" w:rsidRPr="007B1073">
        <w:t xml:space="preserve">la realización de capacitaciones y talleres </w:t>
      </w:r>
      <w:r w:rsidR="00CE6FA3">
        <w:t xml:space="preserve">virtuales o presenciales </w:t>
      </w:r>
      <w:r w:rsidR="002E336B" w:rsidRPr="007B1073">
        <w:t xml:space="preserve">que fomenten la vida física y mental saludable, de los habitantes de la comuna de Puchuncaví. </w:t>
      </w:r>
      <w:r w:rsidR="00D171E6" w:rsidRPr="007B1073">
        <w:t xml:space="preserve">La realización de campeonatos o torneos, la </w:t>
      </w:r>
      <w:r w:rsidR="00B24377" w:rsidRPr="007B1073">
        <w:t xml:space="preserve">adquisición de equipamiento deportivo como; balones, equipos de escalada, de buceo, de kayak de mar, skate </w:t>
      </w:r>
      <w:proofErr w:type="spellStart"/>
      <w:r w:rsidR="00B24377" w:rsidRPr="007B1073">
        <w:t>board</w:t>
      </w:r>
      <w:proofErr w:type="spellEnd"/>
      <w:r w:rsidR="00B24377" w:rsidRPr="007B1073">
        <w:t xml:space="preserve"> y surf, entre otros. </w:t>
      </w:r>
    </w:p>
    <w:p w14:paraId="155E30C9" w14:textId="77777777" w:rsidR="00CE6FA3" w:rsidRDefault="00CE6FA3" w:rsidP="00D6172E"/>
    <w:p w14:paraId="5982499D" w14:textId="77777777" w:rsidR="001B4BC8" w:rsidRPr="004110D9" w:rsidRDefault="001B4BC8" w:rsidP="00D6172E">
      <w:r w:rsidRPr="004110D9">
        <w:t>Proyectos que se encuentren ajustado a la normativa establecida por la autoridad sanitaria (ejemplo: campeonatos con asistencia de público regulada, uso de equipos de protección personal, como el uso de mascarillas, realización de estas actividades en espacios que cuenten con las condiciones mínimas para su realización, etc.)</w:t>
      </w:r>
    </w:p>
    <w:p w14:paraId="764EE785" w14:textId="77777777" w:rsidR="001B4BC8" w:rsidRPr="007B1073" w:rsidRDefault="001B4BC8" w:rsidP="00D6172E"/>
    <w:p w14:paraId="4C14D134" w14:textId="77777777" w:rsidR="004F5CFB" w:rsidRPr="00D6172E" w:rsidRDefault="004F5CFB" w:rsidP="00D6172E">
      <w:pPr>
        <w:rPr>
          <w:b/>
          <w:bCs/>
        </w:rPr>
      </w:pPr>
      <w:proofErr w:type="gramStart"/>
      <w:r w:rsidRPr="00D6172E">
        <w:rPr>
          <w:b/>
          <w:bCs/>
        </w:rPr>
        <w:t>Monto máximo a postular</w:t>
      </w:r>
      <w:proofErr w:type="gramEnd"/>
      <w:r w:rsidRPr="00D6172E">
        <w:rPr>
          <w:b/>
          <w:bCs/>
        </w:rPr>
        <w:t>:</w:t>
      </w:r>
      <w:r w:rsidR="0083434D" w:rsidRPr="00D6172E">
        <w:rPr>
          <w:b/>
          <w:bCs/>
        </w:rPr>
        <w:t xml:space="preserve"> hasta $3</w:t>
      </w:r>
      <w:r w:rsidRPr="00D6172E">
        <w:rPr>
          <w:b/>
          <w:bCs/>
        </w:rPr>
        <w:t xml:space="preserve">.000.000 </w:t>
      </w:r>
    </w:p>
    <w:p w14:paraId="097D9D71" w14:textId="4F76D673" w:rsidR="007E34B1" w:rsidRDefault="007E34B1" w:rsidP="00D6172E">
      <w:r>
        <w:br w:type="page"/>
      </w:r>
    </w:p>
    <w:p w14:paraId="7F14791A" w14:textId="77777777" w:rsidR="007E34B1" w:rsidRPr="007B1073" w:rsidRDefault="007E34B1" w:rsidP="00D6172E"/>
    <w:p w14:paraId="330D9CB1" w14:textId="77777777" w:rsidR="00BD1F44" w:rsidRPr="007E34B1" w:rsidRDefault="00BD1F44" w:rsidP="00D6172E">
      <w:pPr>
        <w:pStyle w:val="Ttulo1"/>
      </w:pPr>
      <w:r w:rsidRPr="007E34B1">
        <w:t>¿Quiénes pueden postular?</w:t>
      </w:r>
    </w:p>
    <w:p w14:paraId="2C410553" w14:textId="022509A9" w:rsidR="00BD1F44" w:rsidRPr="007B1073" w:rsidRDefault="00BD1F44" w:rsidP="00D6172E">
      <w:pPr>
        <w:rPr>
          <w:b/>
        </w:rPr>
      </w:pPr>
      <w:r w:rsidRPr="007B1073">
        <w:t xml:space="preserve">Podrán presentar proyectos a los 4 ámbitos del Fondo Concursable AES Gener Puchuncaví, </w:t>
      </w:r>
      <w:r w:rsidRPr="007B1073">
        <w:rPr>
          <w:b/>
        </w:rPr>
        <w:t>las organizaciones sociales con personalidad jurídica vigente</w:t>
      </w:r>
      <w:r w:rsidRPr="007B1073">
        <w:t>, conforme a la Ley 19.418</w:t>
      </w:r>
      <w:r w:rsidR="007366D2">
        <w:t xml:space="preserve"> o acogidas a la ley 21.239 que extiende la vigencia de las Directivas de las Organizaciones sociales.</w:t>
      </w:r>
      <w:r w:rsidRPr="007B1073">
        <w:t xml:space="preserve"> </w:t>
      </w:r>
      <w:r w:rsidR="007366D2">
        <w:t>Q</w:t>
      </w:r>
      <w:r w:rsidRPr="007B1073">
        <w:t xml:space="preserve">ue tengan existencia mínima de </w:t>
      </w:r>
      <w:r w:rsidR="00C26023" w:rsidRPr="007B1073">
        <w:t>9</w:t>
      </w:r>
      <w:r w:rsidR="000810FF" w:rsidRPr="007B1073">
        <w:t xml:space="preserve"> meses</w:t>
      </w:r>
      <w:r w:rsidRPr="007B1073">
        <w:t xml:space="preserve"> al momento de postular, con domicilio en la comuna de Puchuncaví y que acrediten haber estado en ac</w:t>
      </w:r>
      <w:r w:rsidR="007A0778" w:rsidRPr="007B1073">
        <w:t>tividades durante el último año.</w:t>
      </w:r>
      <w:r w:rsidR="0059543D" w:rsidRPr="007B1073">
        <w:t xml:space="preserve"> Así mismo, las</w:t>
      </w:r>
      <w:r w:rsidRPr="007B1073">
        <w:t xml:space="preserve"> </w:t>
      </w:r>
      <w:r w:rsidRPr="00A862B8">
        <w:t xml:space="preserve">agrupaciones de </w:t>
      </w:r>
      <w:proofErr w:type="spellStart"/>
      <w:r w:rsidRPr="00A862B8">
        <w:t>micro</w:t>
      </w:r>
      <w:r w:rsidR="001F10EA" w:rsidRPr="00A862B8">
        <w:t>emprendedores</w:t>
      </w:r>
      <w:proofErr w:type="spellEnd"/>
      <w:r w:rsidR="001F10EA" w:rsidRPr="00A862B8">
        <w:t xml:space="preserve">, </w:t>
      </w:r>
      <w:r w:rsidRPr="00A862B8">
        <w:t>sindicatos de pescadores, artesanos, feriantes, entre otros.</w:t>
      </w:r>
      <w:r w:rsidRPr="007B1073">
        <w:rPr>
          <w:b/>
        </w:rPr>
        <w:t xml:space="preserve"> </w:t>
      </w:r>
    </w:p>
    <w:p w14:paraId="5575FE85" w14:textId="77777777" w:rsidR="00C741DB" w:rsidRPr="007B1073" w:rsidRDefault="00C741DB" w:rsidP="00D6172E">
      <w:r w:rsidRPr="007B1073">
        <w:t xml:space="preserve">Las </w:t>
      </w:r>
      <w:r w:rsidR="00A862B8">
        <w:t>o</w:t>
      </w:r>
      <w:r w:rsidRPr="007B1073">
        <w:t>rganizac</w:t>
      </w:r>
      <w:r w:rsidR="0077327F" w:rsidRPr="007B1073">
        <w:t xml:space="preserve">iones </w:t>
      </w:r>
      <w:r w:rsidR="00A862B8">
        <w:t>s</w:t>
      </w:r>
      <w:r w:rsidR="0077327F" w:rsidRPr="007B1073">
        <w:t xml:space="preserve">ociales podrán postular solamente </w:t>
      </w:r>
      <w:r w:rsidRPr="00A862B8">
        <w:rPr>
          <w:b/>
        </w:rPr>
        <w:t>un</w:t>
      </w:r>
      <w:r w:rsidRPr="007B1073">
        <w:t xml:space="preserve"> proyecto al Fondo Concursable AES Gener </w:t>
      </w:r>
      <w:r w:rsidR="00DF1B24" w:rsidRPr="007B1073">
        <w:t xml:space="preserve">Puchuncaví </w:t>
      </w:r>
      <w:r w:rsidRPr="007B1073">
        <w:t>20</w:t>
      </w:r>
      <w:r w:rsidR="00FA3DDD">
        <w:t>20</w:t>
      </w:r>
      <w:r w:rsidR="0077327F" w:rsidRPr="007B1073">
        <w:t xml:space="preserve">, optando por </w:t>
      </w:r>
      <w:r w:rsidR="0077327F" w:rsidRPr="00A862B8">
        <w:rPr>
          <w:b/>
        </w:rPr>
        <w:t>uno</w:t>
      </w:r>
      <w:r w:rsidR="0077327F" w:rsidRPr="007B1073">
        <w:t xml:space="preserve"> de los 4 ámbitos.</w:t>
      </w:r>
    </w:p>
    <w:p w14:paraId="429CD9D9" w14:textId="0F12D76C" w:rsidR="003D2FC5" w:rsidRDefault="003D2FC5" w:rsidP="00D6172E"/>
    <w:p w14:paraId="60DF0D4B" w14:textId="680DE5E3" w:rsidR="00E2787C" w:rsidRDefault="00E2787C" w:rsidP="00D6172E"/>
    <w:p w14:paraId="78392807" w14:textId="77777777" w:rsidR="00E2787C" w:rsidRDefault="00E2787C" w:rsidP="00D6172E"/>
    <w:p w14:paraId="10B01777" w14:textId="77777777" w:rsidR="009405B8" w:rsidRPr="007B1073" w:rsidRDefault="00E1168A" w:rsidP="00D6172E">
      <w:pPr>
        <w:pStyle w:val="Ttulo1"/>
      </w:pPr>
      <w:r w:rsidRPr="007B1073">
        <w:t>Financiamiento</w:t>
      </w:r>
    </w:p>
    <w:p w14:paraId="4E80F2FE" w14:textId="77777777" w:rsidR="001F365C" w:rsidRPr="007B1073" w:rsidRDefault="007F7F7A" w:rsidP="00D6172E">
      <w:r w:rsidRPr="007B1073">
        <w:t>Los recursos económicos constitutivos</w:t>
      </w:r>
      <w:r w:rsidRPr="00D6172E">
        <w:t xml:space="preserve"> </w:t>
      </w:r>
      <w:r w:rsidRPr="007B1073">
        <w:t xml:space="preserve">del Fondo Concursable AES Gener Puchuncaví se destinarán, prioritariamente, a la ejecución, implementación y desarrollo de proyectos, acciones y/o iniciativas que no cuenten con financiamiento del Estado o de otras fuentes complementarias, o bien, que no puedan acceder al mismo, sea por disposición legal o por razones de carácter práctico debidamente calificadas. </w:t>
      </w:r>
    </w:p>
    <w:p w14:paraId="43F6CE0B" w14:textId="77777777" w:rsidR="001F365C" w:rsidRPr="007B1073" w:rsidRDefault="001F365C" w:rsidP="00D6172E"/>
    <w:p w14:paraId="5B95FF80" w14:textId="77777777" w:rsidR="00B15489" w:rsidRPr="00D6172E" w:rsidRDefault="00B15489" w:rsidP="00D6172E">
      <w:pPr>
        <w:rPr>
          <w:b/>
          <w:bCs/>
          <w:lang w:eastAsia="es-CL"/>
        </w:rPr>
      </w:pPr>
      <w:proofErr w:type="gramStart"/>
      <w:r w:rsidRPr="00D6172E">
        <w:rPr>
          <w:b/>
          <w:bCs/>
          <w:lang w:eastAsia="es-CL"/>
        </w:rPr>
        <w:t>Monto total a financiar</w:t>
      </w:r>
      <w:proofErr w:type="gramEnd"/>
    </w:p>
    <w:p w14:paraId="1D6B007D" w14:textId="77777777" w:rsidR="00DC7F2B" w:rsidRDefault="007F7F7A" w:rsidP="00D6172E">
      <w:pPr>
        <w:rPr>
          <w:lang w:eastAsia="es-CL"/>
        </w:rPr>
      </w:pPr>
      <w:r w:rsidRPr="007B1073">
        <w:rPr>
          <w:lang w:eastAsia="es-CL"/>
        </w:rPr>
        <w:t>El Fondo Concursable AES Gener Puchuncaví</w:t>
      </w:r>
      <w:r w:rsidRPr="007B1073">
        <w:rPr>
          <w:b/>
          <w:lang w:eastAsia="es-CL"/>
        </w:rPr>
        <w:t xml:space="preserve"> </w:t>
      </w:r>
      <w:r w:rsidRPr="007B1073">
        <w:rPr>
          <w:lang w:eastAsia="es-CL"/>
        </w:rPr>
        <w:t xml:space="preserve">financiará un monto máximo de dinero </w:t>
      </w:r>
      <w:r w:rsidR="00A70913" w:rsidRPr="007B1073">
        <w:rPr>
          <w:lang w:eastAsia="es-CL"/>
        </w:rPr>
        <w:t xml:space="preserve">establecido </w:t>
      </w:r>
      <w:r w:rsidR="00C514B1" w:rsidRPr="007B1073">
        <w:rPr>
          <w:lang w:eastAsia="es-CL"/>
        </w:rPr>
        <w:t>por cada ámbito de acción y la organización c</w:t>
      </w:r>
      <w:r w:rsidR="00A70913" w:rsidRPr="007B1073">
        <w:rPr>
          <w:lang w:eastAsia="es-CL"/>
        </w:rPr>
        <w:t>omunitaria deberá</w:t>
      </w:r>
      <w:r w:rsidR="007113D6" w:rsidRPr="007B1073">
        <w:rPr>
          <w:lang w:eastAsia="es-CL"/>
        </w:rPr>
        <w:t xml:space="preserve"> </w:t>
      </w:r>
      <w:r w:rsidR="00A70913" w:rsidRPr="007B1073">
        <w:rPr>
          <w:lang w:eastAsia="es-CL"/>
        </w:rPr>
        <w:t>comprometer un aporte</w:t>
      </w:r>
      <w:r w:rsidR="006245D1" w:rsidRPr="007B1073">
        <w:rPr>
          <w:lang w:eastAsia="es-CL"/>
        </w:rPr>
        <w:t xml:space="preserve"> mínimo del</w:t>
      </w:r>
      <w:r w:rsidR="007113D6" w:rsidRPr="007B1073">
        <w:rPr>
          <w:lang w:eastAsia="es-CL"/>
        </w:rPr>
        <w:t xml:space="preserve"> </w:t>
      </w:r>
      <w:r w:rsidR="00A70913" w:rsidRPr="007B1073">
        <w:rPr>
          <w:lang w:eastAsia="es-CL"/>
        </w:rPr>
        <w:t xml:space="preserve">10% </w:t>
      </w:r>
      <w:r w:rsidR="00713DDF" w:rsidRPr="007B1073">
        <w:rPr>
          <w:lang w:eastAsia="es-CL"/>
        </w:rPr>
        <w:t xml:space="preserve">del total del monto </w:t>
      </w:r>
      <w:r w:rsidR="00C741DB" w:rsidRPr="007B1073">
        <w:rPr>
          <w:lang w:eastAsia="es-CL"/>
        </w:rPr>
        <w:t>solicitado</w:t>
      </w:r>
      <w:r w:rsidR="005A2AA8" w:rsidRPr="007B1073">
        <w:rPr>
          <w:lang w:eastAsia="es-CL"/>
        </w:rPr>
        <w:t xml:space="preserve"> al Fondo Concursable</w:t>
      </w:r>
      <w:r w:rsidR="00713DDF" w:rsidRPr="007B1073">
        <w:rPr>
          <w:lang w:eastAsia="es-CL"/>
        </w:rPr>
        <w:t xml:space="preserve">, el cual debe ir </w:t>
      </w:r>
      <w:r w:rsidR="00A70913" w:rsidRPr="007B1073">
        <w:rPr>
          <w:lang w:eastAsia="es-CL"/>
        </w:rPr>
        <w:t>orientado</w:t>
      </w:r>
      <w:r w:rsidR="006245D1" w:rsidRPr="007B1073">
        <w:rPr>
          <w:lang w:eastAsia="es-CL"/>
        </w:rPr>
        <w:t xml:space="preserve"> a la ejecución de su proyecto social. Este 10% podrá ser una valorización de mano de obra, recursos</w:t>
      </w:r>
      <w:r w:rsidR="007F5100" w:rsidRPr="007B1073">
        <w:rPr>
          <w:lang w:eastAsia="es-CL"/>
        </w:rPr>
        <w:t xml:space="preserve"> humanos o físicos, equipamiento </w:t>
      </w:r>
      <w:r w:rsidR="004110D9">
        <w:rPr>
          <w:lang w:eastAsia="es-CL"/>
        </w:rPr>
        <w:t>dispuesto para la realización del proyecto.</w:t>
      </w:r>
    </w:p>
    <w:p w14:paraId="38C58291" w14:textId="77777777" w:rsidR="008E6771" w:rsidRDefault="007F5100" w:rsidP="00D6172E">
      <w:pPr>
        <w:rPr>
          <w:lang w:eastAsia="es-CL"/>
        </w:rPr>
      </w:pPr>
      <w:r w:rsidRPr="007B1073">
        <w:rPr>
          <w:lang w:eastAsia="es-CL"/>
        </w:rPr>
        <w:t xml:space="preserve">Es decir, </w:t>
      </w:r>
      <w:r w:rsidR="007B4C30" w:rsidRPr="007B1073">
        <w:rPr>
          <w:lang w:eastAsia="es-CL"/>
        </w:rPr>
        <w:t xml:space="preserve">si el monto total solicitado </w:t>
      </w:r>
      <w:r w:rsidR="008F4021" w:rsidRPr="007B1073">
        <w:rPr>
          <w:lang w:eastAsia="es-CL"/>
        </w:rPr>
        <w:t>a este Fondo</w:t>
      </w:r>
      <w:r w:rsidR="00A862B8">
        <w:rPr>
          <w:lang w:eastAsia="es-CL"/>
        </w:rPr>
        <w:t xml:space="preserve"> </w:t>
      </w:r>
      <w:proofErr w:type="gramStart"/>
      <w:r w:rsidR="008F4021" w:rsidRPr="007B1073">
        <w:rPr>
          <w:lang w:eastAsia="es-CL"/>
        </w:rPr>
        <w:t>Concursable,</w:t>
      </w:r>
      <w:proofErr w:type="gramEnd"/>
      <w:r w:rsidR="008F4021" w:rsidRPr="007B1073">
        <w:rPr>
          <w:lang w:eastAsia="es-CL"/>
        </w:rPr>
        <w:t xml:space="preserve"> </w:t>
      </w:r>
      <w:r w:rsidR="007B4C30" w:rsidRPr="007B1073">
        <w:rPr>
          <w:lang w:eastAsia="es-CL"/>
        </w:rPr>
        <w:t xml:space="preserve">es </w:t>
      </w:r>
      <w:r w:rsidR="003458FC" w:rsidRPr="007B1073">
        <w:rPr>
          <w:lang w:eastAsia="es-CL"/>
        </w:rPr>
        <w:t>$6.000.000, el 10</w:t>
      </w:r>
      <w:r w:rsidR="003270A6" w:rsidRPr="007B1073">
        <w:rPr>
          <w:lang w:eastAsia="es-CL"/>
        </w:rPr>
        <w:t>% mínimo</w:t>
      </w:r>
      <w:r w:rsidRPr="007B1073">
        <w:rPr>
          <w:lang w:eastAsia="es-CL"/>
        </w:rPr>
        <w:t xml:space="preserve"> </w:t>
      </w:r>
      <w:r w:rsidR="003458FC" w:rsidRPr="007B1073">
        <w:rPr>
          <w:lang w:eastAsia="es-CL"/>
        </w:rPr>
        <w:t xml:space="preserve">corresponde a </w:t>
      </w:r>
      <w:r w:rsidR="00980619" w:rsidRPr="007B1073">
        <w:rPr>
          <w:lang w:eastAsia="es-CL"/>
        </w:rPr>
        <w:t>$600.000</w:t>
      </w:r>
      <w:r w:rsidRPr="007B1073">
        <w:rPr>
          <w:lang w:eastAsia="es-CL"/>
        </w:rPr>
        <w:t xml:space="preserve">, </w:t>
      </w:r>
      <w:r w:rsidR="00E85079" w:rsidRPr="007B1073">
        <w:rPr>
          <w:lang w:eastAsia="es-CL"/>
        </w:rPr>
        <w:t xml:space="preserve">el tipo de aporte que realizará </w:t>
      </w:r>
      <w:r w:rsidR="00E85079">
        <w:rPr>
          <w:lang w:eastAsia="es-CL"/>
        </w:rPr>
        <w:t>la</w:t>
      </w:r>
      <w:r w:rsidR="00E85079" w:rsidRPr="007B1073">
        <w:rPr>
          <w:lang w:eastAsia="es-CL"/>
        </w:rPr>
        <w:t xml:space="preserve"> </w:t>
      </w:r>
      <w:r w:rsidR="00E85079">
        <w:rPr>
          <w:lang w:eastAsia="es-CL"/>
        </w:rPr>
        <w:t>o</w:t>
      </w:r>
      <w:r w:rsidR="00E85079" w:rsidRPr="007B1073">
        <w:rPr>
          <w:lang w:eastAsia="es-CL"/>
        </w:rPr>
        <w:t xml:space="preserve">rganización y su uso en el proyecto a ejecutar </w:t>
      </w:r>
      <w:r w:rsidR="008E6771">
        <w:rPr>
          <w:lang w:eastAsia="es-CL"/>
        </w:rPr>
        <w:t>deberán ser</w:t>
      </w:r>
      <w:r w:rsidRPr="007B1073">
        <w:rPr>
          <w:lang w:eastAsia="es-CL"/>
        </w:rPr>
        <w:t xml:space="preserve"> detalla</w:t>
      </w:r>
      <w:r w:rsidR="008E6771">
        <w:rPr>
          <w:lang w:eastAsia="es-CL"/>
        </w:rPr>
        <w:t>dos</w:t>
      </w:r>
      <w:r w:rsidRPr="007B1073">
        <w:rPr>
          <w:lang w:eastAsia="es-CL"/>
        </w:rPr>
        <w:t xml:space="preserve"> en el Formulario de Postulación. </w:t>
      </w:r>
    </w:p>
    <w:p w14:paraId="7AEEED09" w14:textId="77777777" w:rsidR="00980619" w:rsidRPr="007B1073" w:rsidRDefault="007F5100" w:rsidP="00D6172E">
      <w:pPr>
        <w:rPr>
          <w:lang w:eastAsia="es-CL"/>
        </w:rPr>
      </w:pPr>
      <w:r w:rsidRPr="007B1073">
        <w:rPr>
          <w:lang w:eastAsia="es-CL"/>
        </w:rPr>
        <w:t>Por ejemplo</w:t>
      </w:r>
      <w:r w:rsidR="00AD1E77" w:rsidRPr="007B1073">
        <w:rPr>
          <w:lang w:eastAsia="es-CL"/>
        </w:rPr>
        <w:t>,</w:t>
      </w:r>
      <w:r w:rsidRPr="007B1073">
        <w:rPr>
          <w:lang w:eastAsia="es-CL"/>
        </w:rPr>
        <w:t xml:space="preserve"> se podrán valorizar</w:t>
      </w:r>
      <w:r w:rsidR="007113D6" w:rsidRPr="007B1073">
        <w:rPr>
          <w:lang w:eastAsia="es-CL"/>
        </w:rPr>
        <w:t xml:space="preserve"> </w:t>
      </w:r>
      <w:r w:rsidR="008639C5" w:rsidRPr="007B1073">
        <w:rPr>
          <w:lang w:eastAsia="es-CL"/>
        </w:rPr>
        <w:t>planchas para el techo de la sede social,</w:t>
      </w:r>
      <w:r w:rsidRPr="007B1073">
        <w:rPr>
          <w:lang w:eastAsia="es-CL"/>
        </w:rPr>
        <w:t xml:space="preserve"> pintura, </w:t>
      </w:r>
      <w:r w:rsidR="005A2AA8" w:rsidRPr="007B1073">
        <w:rPr>
          <w:lang w:eastAsia="es-CL"/>
        </w:rPr>
        <w:t>mano de obra en la ejec</w:t>
      </w:r>
      <w:r w:rsidR="00C514B1" w:rsidRPr="007B1073">
        <w:rPr>
          <w:lang w:eastAsia="es-CL"/>
        </w:rPr>
        <w:t>ución de trabajos, talleristas</w:t>
      </w:r>
      <w:r w:rsidR="00962600" w:rsidRPr="007B1073">
        <w:rPr>
          <w:lang w:eastAsia="es-CL"/>
        </w:rPr>
        <w:t>, etc.</w:t>
      </w:r>
      <w:r w:rsidR="005A2AA8" w:rsidRPr="007B1073">
        <w:rPr>
          <w:lang w:eastAsia="es-CL"/>
        </w:rPr>
        <w:t xml:space="preserve"> Este a</w:t>
      </w:r>
      <w:r w:rsidR="00C514B1" w:rsidRPr="007B1073">
        <w:rPr>
          <w:lang w:eastAsia="es-CL"/>
        </w:rPr>
        <w:t xml:space="preserve">porte </w:t>
      </w:r>
      <w:r w:rsidR="00AD1E77" w:rsidRPr="007B1073">
        <w:rPr>
          <w:lang w:eastAsia="es-CL"/>
        </w:rPr>
        <w:t>propio señalado</w:t>
      </w:r>
      <w:r w:rsidR="00C514B1" w:rsidRPr="007B1073">
        <w:rPr>
          <w:lang w:eastAsia="es-CL"/>
        </w:rPr>
        <w:t xml:space="preserve"> por la o</w:t>
      </w:r>
      <w:r w:rsidR="005A2AA8" w:rsidRPr="007B1073">
        <w:rPr>
          <w:lang w:eastAsia="es-CL"/>
        </w:rPr>
        <w:t>rganización social</w:t>
      </w:r>
      <w:r w:rsidR="008639C5" w:rsidRPr="007B1073">
        <w:rPr>
          <w:lang w:eastAsia="es-CL"/>
        </w:rPr>
        <w:t xml:space="preserve"> debe ser verificado con documentos de respaldo, </w:t>
      </w:r>
      <w:r w:rsidR="00433E15" w:rsidRPr="007B1073">
        <w:rPr>
          <w:lang w:eastAsia="es-CL"/>
        </w:rPr>
        <w:t>como</w:t>
      </w:r>
      <w:r w:rsidR="00E85079">
        <w:rPr>
          <w:lang w:eastAsia="es-CL"/>
        </w:rPr>
        <w:t>:</w:t>
      </w:r>
      <w:r w:rsidR="008639C5" w:rsidRPr="007B1073">
        <w:rPr>
          <w:lang w:eastAsia="es-CL"/>
        </w:rPr>
        <w:t xml:space="preserve"> carta firmada ante notario que certifique la donación y el precio de lo otorgado</w:t>
      </w:r>
      <w:r w:rsidR="005A2AA8" w:rsidRPr="007B1073">
        <w:rPr>
          <w:lang w:eastAsia="es-CL"/>
        </w:rPr>
        <w:t>, fotocopias</w:t>
      </w:r>
      <w:r w:rsidR="008639C5" w:rsidRPr="007B1073">
        <w:rPr>
          <w:lang w:eastAsia="es-CL"/>
        </w:rPr>
        <w:t xml:space="preserve"> de las boletas, facturas u otros documentos</w:t>
      </w:r>
      <w:r w:rsidR="005A2AA8" w:rsidRPr="007B1073">
        <w:rPr>
          <w:lang w:eastAsia="es-CL"/>
        </w:rPr>
        <w:t xml:space="preserve"> de respaldo</w:t>
      </w:r>
      <w:r w:rsidRPr="007B1073">
        <w:rPr>
          <w:lang w:eastAsia="es-CL"/>
        </w:rPr>
        <w:t xml:space="preserve"> con los que pueda contar la Organización.</w:t>
      </w:r>
    </w:p>
    <w:p w14:paraId="3B086C54" w14:textId="77777777" w:rsidR="00032416" w:rsidRPr="007B1073" w:rsidRDefault="00032416" w:rsidP="00D6172E">
      <w:pPr>
        <w:rPr>
          <w:lang w:eastAsia="es-CL"/>
        </w:rPr>
      </w:pPr>
      <w:r w:rsidRPr="007B1073">
        <w:rPr>
          <w:lang w:eastAsia="es-CL"/>
        </w:rPr>
        <w:t>(A modo de ejemplo revisar anexo 1 y 2 al final del documento)</w:t>
      </w:r>
    </w:p>
    <w:p w14:paraId="7FAFC66D" w14:textId="77777777" w:rsidR="00A33E83" w:rsidRPr="007B1073" w:rsidRDefault="00A33E83" w:rsidP="00D6172E">
      <w:pPr>
        <w:rPr>
          <w:lang w:eastAsia="es-CL"/>
        </w:rPr>
      </w:pPr>
    </w:p>
    <w:p w14:paraId="155C3438" w14:textId="77777777" w:rsidR="004D235C" w:rsidRPr="00D6172E" w:rsidRDefault="004D235C" w:rsidP="00D6172E">
      <w:pPr>
        <w:rPr>
          <w:b/>
          <w:bCs/>
        </w:rPr>
      </w:pPr>
      <w:r w:rsidRPr="00D6172E">
        <w:rPr>
          <w:b/>
          <w:bCs/>
        </w:rPr>
        <w:t>Pago de recursos humanos</w:t>
      </w:r>
    </w:p>
    <w:p w14:paraId="0D4BFC1F" w14:textId="77777777" w:rsidR="004110D9" w:rsidRPr="007366D2" w:rsidRDefault="00461766" w:rsidP="00D6172E">
      <w:r w:rsidRPr="007366D2">
        <w:t xml:space="preserve">Los proyectos presentados no podrán contemplar </w:t>
      </w:r>
      <w:r w:rsidRPr="007366D2">
        <w:rPr>
          <w:b/>
        </w:rPr>
        <w:t xml:space="preserve">más allá del </w:t>
      </w:r>
      <w:r w:rsidR="00B72E03" w:rsidRPr="007366D2">
        <w:rPr>
          <w:b/>
        </w:rPr>
        <w:t>5</w:t>
      </w:r>
      <w:r w:rsidRPr="007366D2">
        <w:rPr>
          <w:b/>
        </w:rPr>
        <w:t>0% del monto solicitado al pago de honorarios</w:t>
      </w:r>
      <w:r w:rsidRPr="007366D2">
        <w:t xml:space="preserve">, considerando que los servicios profesionales y técnicos que se contraten serán para lograr los objetivos propuestos y para una mejor ejecución de las actividades. </w:t>
      </w:r>
      <w:r w:rsidR="004110D9" w:rsidRPr="007366D2">
        <w:t xml:space="preserve"> (Ejemplo: Talleres impartidos por profesionales de la salud dirigida a grupos en riesgo </w:t>
      </w:r>
      <w:proofErr w:type="gramStart"/>
      <w:r w:rsidR="004110D9" w:rsidRPr="007366D2">
        <w:t>social ,</w:t>
      </w:r>
      <w:proofErr w:type="gramEnd"/>
      <w:r w:rsidR="004110D9" w:rsidRPr="007366D2">
        <w:t xml:space="preserve"> adultos mayores, niños y niñas, adolescentes, ,mujeres)</w:t>
      </w:r>
    </w:p>
    <w:p w14:paraId="68AC7783" w14:textId="77777777" w:rsidR="00C468C2" w:rsidRPr="007B1073" w:rsidRDefault="00C468C2" w:rsidP="00D6172E"/>
    <w:p w14:paraId="3B71C09F" w14:textId="77777777" w:rsidR="00D6549B" w:rsidRPr="00E2787C" w:rsidRDefault="007E5BFB" w:rsidP="00D6172E">
      <w:pPr>
        <w:rPr>
          <w:b/>
          <w:bCs/>
        </w:rPr>
      </w:pPr>
      <w:r w:rsidRPr="00E2787C">
        <w:rPr>
          <w:b/>
          <w:bCs/>
        </w:rPr>
        <w:t xml:space="preserve">Lo que NO financia el Fondo Concursable AES Gener </w:t>
      </w:r>
      <w:r w:rsidR="00D6549B" w:rsidRPr="00E2787C">
        <w:rPr>
          <w:b/>
          <w:bCs/>
        </w:rPr>
        <w:t>Puchuncaví</w:t>
      </w:r>
    </w:p>
    <w:p w14:paraId="15F75A0C" w14:textId="77777777" w:rsidR="004F6E5B" w:rsidRPr="007B1073" w:rsidRDefault="00E03BCE" w:rsidP="00D6172E">
      <w:r w:rsidRPr="007B1073">
        <w:t>En los 4 ámbitos a presentar proyectos l</w:t>
      </w:r>
      <w:r w:rsidR="004F6E5B" w:rsidRPr="007B1073">
        <w:t xml:space="preserve">os recursos </w:t>
      </w:r>
      <w:r w:rsidRPr="007B1073">
        <w:rPr>
          <w:b/>
          <w:bCs/>
        </w:rPr>
        <w:t>NO</w:t>
      </w:r>
      <w:r w:rsidR="004F6E5B" w:rsidRPr="007B1073">
        <w:rPr>
          <w:b/>
          <w:bCs/>
        </w:rPr>
        <w:t xml:space="preserve"> </w:t>
      </w:r>
      <w:r w:rsidR="004F6E5B" w:rsidRPr="007B1073">
        <w:t xml:space="preserve">podrán ser destinados a financiar: </w:t>
      </w:r>
    </w:p>
    <w:p w14:paraId="4D46405F" w14:textId="77777777" w:rsidR="004F6E5B" w:rsidRPr="007B1073" w:rsidRDefault="004F6E5B" w:rsidP="00D6172E">
      <w:pPr>
        <w:pStyle w:val="Default"/>
        <w:numPr>
          <w:ilvl w:val="0"/>
          <w:numId w:val="3"/>
        </w:numPr>
        <w:spacing w:before="120" w:after="120"/>
        <w:jc w:val="both"/>
        <w:rPr>
          <w:rFonts w:asciiTheme="minorHAnsi" w:hAnsiTheme="minorHAnsi" w:cstheme="minorHAnsi"/>
          <w:color w:val="auto"/>
          <w:sz w:val="22"/>
          <w:szCs w:val="22"/>
        </w:rPr>
      </w:pPr>
      <w:r w:rsidRPr="007B1073">
        <w:rPr>
          <w:rFonts w:asciiTheme="minorHAnsi" w:hAnsiTheme="minorHAnsi" w:cstheme="minorHAnsi"/>
          <w:b/>
          <w:color w:val="auto"/>
          <w:sz w:val="22"/>
          <w:szCs w:val="22"/>
        </w:rPr>
        <w:t>Proyectos de organizaciones religiosas con fines religiosos</w:t>
      </w:r>
      <w:r w:rsidRPr="007B1073">
        <w:rPr>
          <w:rFonts w:asciiTheme="minorHAnsi" w:hAnsiTheme="minorHAnsi" w:cstheme="minorHAnsi"/>
          <w:color w:val="auto"/>
          <w:sz w:val="22"/>
          <w:szCs w:val="22"/>
        </w:rPr>
        <w:t xml:space="preserve">, que tengan por objeto difundir la religión o la realización de actividades relacionadas con el culto. </w:t>
      </w:r>
    </w:p>
    <w:p w14:paraId="1B205754" w14:textId="77777777" w:rsidR="00AD1E77" w:rsidRPr="007B1073" w:rsidRDefault="00C12563" w:rsidP="00D6172E">
      <w:pPr>
        <w:pStyle w:val="Default"/>
        <w:numPr>
          <w:ilvl w:val="0"/>
          <w:numId w:val="3"/>
        </w:numPr>
        <w:spacing w:before="120" w:after="120"/>
        <w:jc w:val="both"/>
        <w:rPr>
          <w:rFonts w:asciiTheme="minorHAnsi" w:hAnsiTheme="minorHAnsi" w:cstheme="minorHAnsi"/>
          <w:color w:val="auto"/>
          <w:sz w:val="22"/>
          <w:szCs w:val="22"/>
        </w:rPr>
      </w:pPr>
      <w:r w:rsidRPr="007B1073">
        <w:rPr>
          <w:rFonts w:asciiTheme="minorHAnsi" w:hAnsiTheme="minorHAnsi" w:cstheme="minorHAnsi"/>
          <w:b/>
          <w:color w:val="auto"/>
          <w:sz w:val="22"/>
          <w:szCs w:val="22"/>
        </w:rPr>
        <w:t xml:space="preserve">Viajes fuera de la </w:t>
      </w:r>
      <w:r w:rsidR="00E85079">
        <w:rPr>
          <w:rFonts w:asciiTheme="minorHAnsi" w:hAnsiTheme="minorHAnsi" w:cstheme="minorHAnsi"/>
          <w:b/>
          <w:color w:val="auto"/>
          <w:sz w:val="22"/>
          <w:szCs w:val="22"/>
        </w:rPr>
        <w:t>c</w:t>
      </w:r>
      <w:r w:rsidRPr="007B1073">
        <w:rPr>
          <w:rFonts w:asciiTheme="minorHAnsi" w:hAnsiTheme="minorHAnsi" w:cstheme="minorHAnsi"/>
          <w:b/>
          <w:color w:val="auto"/>
          <w:sz w:val="22"/>
          <w:szCs w:val="22"/>
        </w:rPr>
        <w:t>omuna de Puchuncaví</w:t>
      </w:r>
    </w:p>
    <w:p w14:paraId="42C2EAB0" w14:textId="77777777" w:rsidR="004F6E5B" w:rsidRPr="007B1073" w:rsidRDefault="004F6E5B" w:rsidP="00D6172E">
      <w:pPr>
        <w:pStyle w:val="Default"/>
        <w:numPr>
          <w:ilvl w:val="0"/>
          <w:numId w:val="3"/>
        </w:numPr>
        <w:spacing w:before="120" w:after="120"/>
        <w:rPr>
          <w:rFonts w:asciiTheme="minorHAnsi" w:hAnsiTheme="minorHAnsi" w:cstheme="minorHAnsi"/>
          <w:color w:val="auto"/>
          <w:sz w:val="22"/>
          <w:szCs w:val="22"/>
        </w:rPr>
      </w:pPr>
      <w:r w:rsidRPr="007B1073">
        <w:rPr>
          <w:rFonts w:asciiTheme="minorHAnsi" w:hAnsiTheme="minorHAnsi" w:cstheme="minorHAnsi"/>
          <w:b/>
          <w:color w:val="auto"/>
          <w:sz w:val="22"/>
          <w:szCs w:val="22"/>
        </w:rPr>
        <w:t xml:space="preserve">Proyectos de </w:t>
      </w:r>
      <w:r w:rsidR="00E03BCE" w:rsidRPr="007B1073">
        <w:rPr>
          <w:rFonts w:asciiTheme="minorHAnsi" w:hAnsiTheme="minorHAnsi" w:cstheme="minorHAnsi"/>
          <w:b/>
          <w:color w:val="auto"/>
          <w:sz w:val="22"/>
          <w:szCs w:val="22"/>
        </w:rPr>
        <w:t>organizaciones o partidos políticos</w:t>
      </w:r>
      <w:r w:rsidR="008C74B4" w:rsidRPr="007B1073">
        <w:rPr>
          <w:rFonts w:asciiTheme="minorHAnsi" w:hAnsiTheme="minorHAnsi" w:cstheme="minorHAnsi"/>
          <w:b/>
          <w:color w:val="auto"/>
          <w:sz w:val="22"/>
          <w:szCs w:val="22"/>
        </w:rPr>
        <w:t>.</w:t>
      </w:r>
    </w:p>
    <w:p w14:paraId="4AB22C1E" w14:textId="77777777" w:rsidR="004F6E5B" w:rsidRPr="007B1073" w:rsidRDefault="004F6E5B" w:rsidP="00D6172E">
      <w:pPr>
        <w:pStyle w:val="Default"/>
        <w:numPr>
          <w:ilvl w:val="0"/>
          <w:numId w:val="3"/>
        </w:numPr>
        <w:spacing w:before="120" w:after="120"/>
        <w:rPr>
          <w:rFonts w:asciiTheme="minorHAnsi" w:hAnsiTheme="minorHAnsi" w:cstheme="minorHAnsi"/>
          <w:b/>
          <w:color w:val="auto"/>
          <w:sz w:val="22"/>
          <w:szCs w:val="22"/>
        </w:rPr>
      </w:pPr>
      <w:r w:rsidRPr="007B1073">
        <w:rPr>
          <w:rFonts w:asciiTheme="minorHAnsi" w:hAnsiTheme="minorHAnsi" w:cstheme="minorHAnsi"/>
          <w:b/>
          <w:color w:val="auto"/>
          <w:sz w:val="22"/>
          <w:szCs w:val="22"/>
        </w:rPr>
        <w:t>Proyectos que beneficien</w:t>
      </w:r>
      <w:r w:rsidR="008C74B4" w:rsidRPr="007B1073">
        <w:rPr>
          <w:rFonts w:asciiTheme="minorHAnsi" w:hAnsiTheme="minorHAnsi" w:cstheme="minorHAnsi"/>
          <w:b/>
          <w:color w:val="auto"/>
          <w:sz w:val="22"/>
          <w:szCs w:val="22"/>
        </w:rPr>
        <w:t xml:space="preserve"> a personas en forma individual.</w:t>
      </w:r>
    </w:p>
    <w:p w14:paraId="30534DFF" w14:textId="77777777" w:rsidR="004F6E5B" w:rsidRPr="007B1073" w:rsidRDefault="004F6E5B" w:rsidP="00D6172E">
      <w:pPr>
        <w:pStyle w:val="Default"/>
        <w:numPr>
          <w:ilvl w:val="0"/>
          <w:numId w:val="2"/>
        </w:numPr>
        <w:spacing w:before="120" w:after="120"/>
        <w:jc w:val="both"/>
        <w:rPr>
          <w:rFonts w:asciiTheme="minorHAnsi" w:hAnsiTheme="minorHAnsi" w:cstheme="minorHAnsi"/>
          <w:color w:val="auto"/>
          <w:sz w:val="22"/>
          <w:szCs w:val="22"/>
        </w:rPr>
      </w:pPr>
      <w:r w:rsidRPr="007B1073">
        <w:rPr>
          <w:rFonts w:asciiTheme="minorHAnsi" w:hAnsiTheme="minorHAnsi" w:cstheme="minorHAnsi"/>
          <w:b/>
          <w:color w:val="auto"/>
          <w:sz w:val="22"/>
          <w:szCs w:val="22"/>
        </w:rPr>
        <w:t>Gastos operacionales y administrativos</w:t>
      </w:r>
      <w:r w:rsidRPr="007B1073">
        <w:rPr>
          <w:rFonts w:asciiTheme="minorHAnsi" w:hAnsiTheme="minorHAnsi" w:cstheme="minorHAnsi"/>
          <w:color w:val="auto"/>
          <w:sz w:val="22"/>
          <w:szCs w:val="22"/>
        </w:rPr>
        <w:t xml:space="preserve"> </w:t>
      </w:r>
      <w:r w:rsidR="00346590" w:rsidRPr="007B1073">
        <w:rPr>
          <w:rFonts w:asciiTheme="minorHAnsi" w:hAnsiTheme="minorHAnsi" w:cstheme="minorHAnsi"/>
          <w:color w:val="auto"/>
          <w:sz w:val="22"/>
          <w:szCs w:val="22"/>
        </w:rPr>
        <w:t>de</w:t>
      </w:r>
      <w:r w:rsidRPr="007B1073">
        <w:rPr>
          <w:rFonts w:asciiTheme="minorHAnsi" w:hAnsiTheme="minorHAnsi" w:cstheme="minorHAnsi"/>
          <w:color w:val="auto"/>
          <w:sz w:val="22"/>
          <w:szCs w:val="22"/>
        </w:rPr>
        <w:t xml:space="preserve"> la </w:t>
      </w:r>
      <w:r w:rsidR="00346590" w:rsidRPr="007B1073">
        <w:rPr>
          <w:rFonts w:asciiTheme="minorHAnsi" w:hAnsiTheme="minorHAnsi" w:cstheme="minorHAnsi"/>
          <w:color w:val="auto"/>
          <w:sz w:val="22"/>
          <w:szCs w:val="22"/>
        </w:rPr>
        <w:t xml:space="preserve">organización </w:t>
      </w:r>
      <w:r w:rsidRPr="007B1073">
        <w:rPr>
          <w:rFonts w:asciiTheme="minorHAnsi" w:hAnsiTheme="minorHAnsi" w:cstheme="minorHAnsi"/>
          <w:color w:val="auto"/>
          <w:sz w:val="22"/>
          <w:szCs w:val="22"/>
        </w:rPr>
        <w:t xml:space="preserve">como: servicios básicos (agua, luz, teléfono y arriendo), remuneraciones del personal, entre otros. </w:t>
      </w:r>
      <w:r w:rsidR="00995BB8" w:rsidRPr="007B1073">
        <w:rPr>
          <w:rFonts w:asciiTheme="minorHAnsi" w:hAnsiTheme="minorHAnsi" w:cstheme="minorHAnsi"/>
          <w:color w:val="auto"/>
          <w:sz w:val="22"/>
          <w:szCs w:val="22"/>
        </w:rPr>
        <w:t>Sin embargo</w:t>
      </w:r>
      <w:r w:rsidR="0019090A" w:rsidRPr="007B1073">
        <w:rPr>
          <w:rFonts w:asciiTheme="minorHAnsi" w:hAnsiTheme="minorHAnsi" w:cstheme="minorHAnsi"/>
          <w:color w:val="auto"/>
          <w:sz w:val="22"/>
          <w:szCs w:val="22"/>
        </w:rPr>
        <w:t>,</w:t>
      </w:r>
      <w:r w:rsidR="00995BB8" w:rsidRPr="007B1073">
        <w:rPr>
          <w:rFonts w:asciiTheme="minorHAnsi" w:hAnsiTheme="minorHAnsi" w:cstheme="minorHAnsi"/>
          <w:color w:val="auto"/>
          <w:sz w:val="22"/>
          <w:szCs w:val="22"/>
        </w:rPr>
        <w:t xml:space="preserve"> esto podrá ser presentado como aporte propio de la </w:t>
      </w:r>
      <w:r w:rsidR="00E85079">
        <w:rPr>
          <w:rFonts w:asciiTheme="minorHAnsi" w:hAnsiTheme="minorHAnsi" w:cstheme="minorHAnsi"/>
          <w:color w:val="auto"/>
          <w:sz w:val="22"/>
          <w:szCs w:val="22"/>
        </w:rPr>
        <w:t>o</w:t>
      </w:r>
      <w:r w:rsidR="00995BB8" w:rsidRPr="007B1073">
        <w:rPr>
          <w:rFonts w:asciiTheme="minorHAnsi" w:hAnsiTheme="minorHAnsi" w:cstheme="minorHAnsi"/>
          <w:color w:val="auto"/>
          <w:sz w:val="22"/>
          <w:szCs w:val="22"/>
        </w:rPr>
        <w:t>rganización al momento de realizar su rendición final, siempre y cuando</w:t>
      </w:r>
      <w:r w:rsidR="00E85079">
        <w:rPr>
          <w:rFonts w:asciiTheme="minorHAnsi" w:hAnsiTheme="minorHAnsi" w:cstheme="minorHAnsi"/>
          <w:color w:val="auto"/>
          <w:sz w:val="22"/>
          <w:szCs w:val="22"/>
        </w:rPr>
        <w:t>,</w:t>
      </w:r>
      <w:r w:rsidR="00995BB8" w:rsidRPr="007B1073">
        <w:rPr>
          <w:rFonts w:asciiTheme="minorHAnsi" w:hAnsiTheme="minorHAnsi" w:cstheme="minorHAnsi"/>
          <w:color w:val="auto"/>
          <w:sz w:val="22"/>
          <w:szCs w:val="22"/>
        </w:rPr>
        <w:t xml:space="preserve"> este sea destinado para la ejecución del proyecto adjudicado.</w:t>
      </w:r>
    </w:p>
    <w:p w14:paraId="06E3F3FA" w14:textId="77777777" w:rsidR="00C956FE" w:rsidRPr="007B1073" w:rsidRDefault="004F6E5B" w:rsidP="00D6172E">
      <w:pPr>
        <w:pStyle w:val="Default"/>
        <w:numPr>
          <w:ilvl w:val="0"/>
          <w:numId w:val="1"/>
        </w:numPr>
        <w:spacing w:before="120" w:after="120"/>
        <w:jc w:val="both"/>
        <w:rPr>
          <w:rFonts w:asciiTheme="minorHAnsi" w:hAnsiTheme="minorHAnsi" w:cstheme="minorHAnsi"/>
          <w:color w:val="auto"/>
          <w:sz w:val="22"/>
          <w:szCs w:val="22"/>
        </w:rPr>
      </w:pPr>
      <w:r w:rsidRPr="007B1073">
        <w:rPr>
          <w:rFonts w:asciiTheme="minorHAnsi" w:hAnsiTheme="minorHAnsi" w:cstheme="minorHAnsi"/>
          <w:b/>
          <w:color w:val="auto"/>
          <w:sz w:val="22"/>
          <w:szCs w:val="22"/>
        </w:rPr>
        <w:t>Pago de honorarios</w:t>
      </w:r>
      <w:r w:rsidRPr="007B1073">
        <w:rPr>
          <w:rFonts w:asciiTheme="minorHAnsi" w:hAnsiTheme="minorHAnsi" w:cstheme="minorHAnsi"/>
          <w:color w:val="auto"/>
          <w:sz w:val="22"/>
          <w:szCs w:val="22"/>
        </w:rPr>
        <w:t xml:space="preserve"> por prestación de servicios a personas vinculadas directamente</w:t>
      </w:r>
      <w:r w:rsidR="00E03BCE" w:rsidRPr="007B1073">
        <w:rPr>
          <w:rFonts w:asciiTheme="minorHAnsi" w:hAnsiTheme="minorHAnsi" w:cstheme="minorHAnsi"/>
          <w:color w:val="auto"/>
          <w:sz w:val="22"/>
          <w:szCs w:val="22"/>
        </w:rPr>
        <w:t xml:space="preserve"> con la organización postulante</w:t>
      </w:r>
      <w:r w:rsidR="00120BE2" w:rsidRPr="007B1073">
        <w:rPr>
          <w:rFonts w:asciiTheme="minorHAnsi" w:hAnsiTheme="minorHAnsi" w:cstheme="minorHAnsi"/>
          <w:color w:val="auto"/>
          <w:sz w:val="22"/>
          <w:szCs w:val="22"/>
        </w:rPr>
        <w:t xml:space="preserve"> que son miembros de la directiva o directorio de la </w:t>
      </w:r>
      <w:r w:rsidR="00E66077">
        <w:rPr>
          <w:rFonts w:asciiTheme="minorHAnsi" w:hAnsiTheme="minorHAnsi" w:cstheme="minorHAnsi"/>
          <w:color w:val="auto"/>
          <w:sz w:val="22"/>
          <w:szCs w:val="22"/>
        </w:rPr>
        <w:t>o</w:t>
      </w:r>
      <w:r w:rsidR="00120BE2" w:rsidRPr="007B1073">
        <w:rPr>
          <w:rFonts w:asciiTheme="minorHAnsi" w:hAnsiTheme="minorHAnsi" w:cstheme="minorHAnsi"/>
          <w:color w:val="auto"/>
          <w:sz w:val="22"/>
          <w:szCs w:val="22"/>
        </w:rPr>
        <w:t>rga</w:t>
      </w:r>
      <w:r w:rsidR="009C144F" w:rsidRPr="007B1073">
        <w:rPr>
          <w:rFonts w:asciiTheme="minorHAnsi" w:hAnsiTheme="minorHAnsi" w:cstheme="minorHAnsi"/>
          <w:color w:val="auto"/>
          <w:sz w:val="22"/>
          <w:szCs w:val="22"/>
        </w:rPr>
        <w:t>nización</w:t>
      </w:r>
      <w:r w:rsidR="00E03BCE" w:rsidRPr="007B1073">
        <w:rPr>
          <w:rFonts w:asciiTheme="minorHAnsi" w:hAnsiTheme="minorHAnsi" w:cstheme="minorHAnsi"/>
          <w:color w:val="auto"/>
          <w:sz w:val="22"/>
          <w:szCs w:val="22"/>
        </w:rPr>
        <w:t xml:space="preserve">. </w:t>
      </w:r>
    </w:p>
    <w:p w14:paraId="7213641B" w14:textId="77777777" w:rsidR="007F5100" w:rsidRDefault="007F5100" w:rsidP="00D6172E"/>
    <w:p w14:paraId="6E446E36" w14:textId="77777777" w:rsidR="004110D9" w:rsidRDefault="004110D9" w:rsidP="00D6172E"/>
    <w:p w14:paraId="52450487" w14:textId="77777777" w:rsidR="00C956FE" w:rsidRPr="007B1073" w:rsidRDefault="008C74B4" w:rsidP="00D6172E">
      <w:pPr>
        <w:pStyle w:val="Ttulo1"/>
      </w:pPr>
      <w:r w:rsidRPr="007B1073">
        <w:t xml:space="preserve">Directorio del </w:t>
      </w:r>
      <w:r w:rsidR="0005333A" w:rsidRPr="007B1073">
        <w:t>Fondo Concursable</w:t>
      </w:r>
      <w:r w:rsidRPr="007B1073">
        <w:t xml:space="preserve"> AES Gener Puchuncaví</w:t>
      </w:r>
    </w:p>
    <w:p w14:paraId="3CCB9313" w14:textId="77777777" w:rsidR="00847895" w:rsidRPr="007B1073" w:rsidRDefault="00847895" w:rsidP="00D6172E">
      <w:r w:rsidRPr="007B1073">
        <w:t>Para coordinar el proceso del Fondo Concursable</w:t>
      </w:r>
      <w:r w:rsidR="00870269" w:rsidRPr="007B1073">
        <w:t xml:space="preserve"> AES Gener </w:t>
      </w:r>
      <w:r w:rsidR="004A2622" w:rsidRPr="007B1073">
        <w:t>Puchuncaví</w:t>
      </w:r>
      <w:r w:rsidRPr="007B1073">
        <w:t xml:space="preserve"> y asignar </w:t>
      </w:r>
      <w:r w:rsidR="00870269" w:rsidRPr="007B1073">
        <w:t>el financiamiento, se constituyó</w:t>
      </w:r>
      <w:r w:rsidRPr="007B1073">
        <w:t xml:space="preserve"> </w:t>
      </w:r>
      <w:r w:rsidR="00870269" w:rsidRPr="007B1073">
        <w:t>el</w:t>
      </w:r>
      <w:r w:rsidRPr="007B1073">
        <w:t xml:space="preserve"> </w:t>
      </w:r>
      <w:r w:rsidR="009C144F" w:rsidRPr="007B1073">
        <w:t>Directorio</w:t>
      </w:r>
      <w:r w:rsidR="004A2622" w:rsidRPr="007B1073">
        <w:t xml:space="preserve">, compuesto </w:t>
      </w:r>
      <w:r w:rsidR="0019090A" w:rsidRPr="007B1073">
        <w:t>por 12</w:t>
      </w:r>
      <w:r w:rsidRPr="007B1073">
        <w:t xml:space="preserve"> integrantes o </w:t>
      </w:r>
      <w:r w:rsidR="004A2622" w:rsidRPr="007B1073">
        <w:t>directores</w:t>
      </w:r>
      <w:r w:rsidRPr="007B1073">
        <w:t>, si</w:t>
      </w:r>
      <w:r w:rsidR="00870269" w:rsidRPr="007B1073">
        <w:t>n derecho a remuneración alguna.</w:t>
      </w:r>
    </w:p>
    <w:p w14:paraId="75B82172" w14:textId="77777777" w:rsidR="000B4561" w:rsidRPr="007B1073" w:rsidRDefault="000B4561" w:rsidP="00D6172E">
      <w:r w:rsidRPr="007B1073">
        <w:t>Constituyen el Directorio:</w:t>
      </w:r>
    </w:p>
    <w:p w14:paraId="33E81397" w14:textId="77777777" w:rsidR="000B4561" w:rsidRPr="007B1073" w:rsidRDefault="000B4561" w:rsidP="00D6172E">
      <w:pPr>
        <w:pStyle w:val="Prrafodelista"/>
        <w:numPr>
          <w:ilvl w:val="0"/>
          <w:numId w:val="8"/>
        </w:numPr>
        <w:rPr>
          <w:lang w:val="es-ES_tradnl"/>
        </w:rPr>
      </w:pPr>
      <w:r w:rsidRPr="007B1073">
        <w:rPr>
          <w:lang w:val="es-ES_tradnl"/>
        </w:rPr>
        <w:t xml:space="preserve"> Alcalde de la Municipalidad de Puchuncaví, quien será su presidente y dirigirá las sesiones.</w:t>
      </w:r>
    </w:p>
    <w:p w14:paraId="69446763" w14:textId="77777777" w:rsidR="000B4561" w:rsidRPr="007B1073" w:rsidRDefault="000B4561" w:rsidP="00D6172E">
      <w:pPr>
        <w:pStyle w:val="Prrafodelista"/>
        <w:numPr>
          <w:ilvl w:val="0"/>
          <w:numId w:val="8"/>
        </w:numPr>
        <w:rPr>
          <w:lang w:val="es-ES_tradnl"/>
        </w:rPr>
      </w:pPr>
      <w:r w:rsidRPr="007B1073">
        <w:rPr>
          <w:lang w:val="es-ES_tradnl"/>
        </w:rPr>
        <w:t xml:space="preserve">Un </w:t>
      </w:r>
      <w:proofErr w:type="gramStart"/>
      <w:r w:rsidRPr="007B1073">
        <w:rPr>
          <w:lang w:val="es-ES_tradnl"/>
        </w:rPr>
        <w:t>Concejal</w:t>
      </w:r>
      <w:proofErr w:type="gramEnd"/>
      <w:r w:rsidRPr="007B1073">
        <w:rPr>
          <w:lang w:val="es-ES_tradnl"/>
        </w:rPr>
        <w:t xml:space="preserve"> del Concejo Municipal de Puchuncaví, en representación suya y elegido por este Concejo</w:t>
      </w:r>
    </w:p>
    <w:p w14:paraId="003F3183" w14:textId="77777777" w:rsidR="000B4561" w:rsidRPr="007B1073" w:rsidRDefault="000B4561" w:rsidP="00D6172E">
      <w:pPr>
        <w:pStyle w:val="Prrafodelista"/>
        <w:numPr>
          <w:ilvl w:val="0"/>
          <w:numId w:val="8"/>
        </w:numPr>
        <w:rPr>
          <w:lang w:val="es-ES_tradnl"/>
        </w:rPr>
      </w:pPr>
      <w:r w:rsidRPr="007B1073">
        <w:rPr>
          <w:lang w:val="es-ES_tradnl"/>
        </w:rPr>
        <w:t xml:space="preserve"> Director de Desarrollo Comunitario de la Municipalidad de Puchuncaví</w:t>
      </w:r>
    </w:p>
    <w:p w14:paraId="135B1B53" w14:textId="77777777" w:rsidR="000B4561" w:rsidRPr="007B1073" w:rsidRDefault="000B4561" w:rsidP="00D6172E">
      <w:pPr>
        <w:pStyle w:val="Prrafodelista"/>
        <w:numPr>
          <w:ilvl w:val="0"/>
          <w:numId w:val="8"/>
        </w:numPr>
        <w:rPr>
          <w:lang w:val="es-ES_tradnl"/>
        </w:rPr>
      </w:pPr>
      <w:r w:rsidRPr="007B1073">
        <w:rPr>
          <w:lang w:val="es-ES_tradnl"/>
        </w:rPr>
        <w:t xml:space="preserve">Director de la Secretaría Comunal de Planificación </w:t>
      </w:r>
    </w:p>
    <w:p w14:paraId="2934037D" w14:textId="77777777" w:rsidR="000B4561" w:rsidRPr="007B1073" w:rsidRDefault="000B4561" w:rsidP="00D6172E">
      <w:pPr>
        <w:pStyle w:val="Prrafodelista"/>
        <w:numPr>
          <w:ilvl w:val="0"/>
          <w:numId w:val="8"/>
        </w:numPr>
        <w:rPr>
          <w:lang w:val="es-ES_tradnl"/>
        </w:rPr>
      </w:pPr>
      <w:r w:rsidRPr="007B1073">
        <w:rPr>
          <w:lang w:val="es-ES_tradnl"/>
        </w:rPr>
        <w:t>Director de Obras Municipal</w:t>
      </w:r>
    </w:p>
    <w:p w14:paraId="4B76AD6E" w14:textId="77777777" w:rsidR="00340152" w:rsidRPr="007B1073" w:rsidRDefault="00EB5E70" w:rsidP="00D6172E">
      <w:pPr>
        <w:pStyle w:val="Prrafodelista"/>
        <w:numPr>
          <w:ilvl w:val="0"/>
          <w:numId w:val="8"/>
        </w:numPr>
        <w:rPr>
          <w:lang w:val="es-ES_tradnl"/>
        </w:rPr>
      </w:pPr>
      <w:r w:rsidRPr="007B1073">
        <w:rPr>
          <w:lang w:val="es-ES_tradnl"/>
        </w:rPr>
        <w:t>Secretario Municipal</w:t>
      </w:r>
      <w:r w:rsidR="00EB32A9" w:rsidRPr="007B1073">
        <w:rPr>
          <w:lang w:val="es-ES_tradnl"/>
        </w:rPr>
        <w:t xml:space="preserve"> </w:t>
      </w:r>
    </w:p>
    <w:p w14:paraId="22E82AE8" w14:textId="77777777" w:rsidR="00340152" w:rsidRPr="007B1073" w:rsidRDefault="00340152" w:rsidP="00D6172E">
      <w:pPr>
        <w:pStyle w:val="Prrafodelista"/>
        <w:numPr>
          <w:ilvl w:val="0"/>
          <w:numId w:val="8"/>
        </w:numPr>
        <w:rPr>
          <w:lang w:val="es-ES_tradnl"/>
        </w:rPr>
      </w:pPr>
      <w:r w:rsidRPr="007B1073">
        <w:rPr>
          <w:lang w:val="es-ES_tradnl"/>
        </w:rPr>
        <w:t xml:space="preserve">Vicepresidente de </w:t>
      </w:r>
      <w:r w:rsidR="00CB1AC8" w:rsidRPr="007B1073">
        <w:rPr>
          <w:lang w:val="es-ES_tradnl"/>
        </w:rPr>
        <w:t>Desarrollo</w:t>
      </w:r>
      <w:r w:rsidRPr="007B1073">
        <w:rPr>
          <w:lang w:val="es-ES_tradnl"/>
        </w:rPr>
        <w:t xml:space="preserve"> de AES Gener </w:t>
      </w:r>
    </w:p>
    <w:p w14:paraId="3FC2C6DF" w14:textId="77777777" w:rsidR="008139F9" w:rsidRPr="007B1073" w:rsidRDefault="008139F9" w:rsidP="00D6172E">
      <w:pPr>
        <w:pStyle w:val="Prrafodelista"/>
        <w:numPr>
          <w:ilvl w:val="0"/>
          <w:numId w:val="8"/>
        </w:numPr>
        <w:rPr>
          <w:lang w:val="es-ES_tradnl"/>
        </w:rPr>
      </w:pPr>
      <w:r w:rsidRPr="007B1073">
        <w:rPr>
          <w:lang w:val="es-ES_tradnl"/>
        </w:rPr>
        <w:t>Vicepresidente de Asuntos Corporativos de AES Gener</w:t>
      </w:r>
      <w:r w:rsidR="00CB1AC8" w:rsidRPr="007B1073">
        <w:rPr>
          <w:lang w:val="es-ES_tradnl"/>
        </w:rPr>
        <w:t xml:space="preserve"> </w:t>
      </w:r>
    </w:p>
    <w:p w14:paraId="2E542285" w14:textId="77777777" w:rsidR="008639C5" w:rsidRPr="007B1073" w:rsidRDefault="000B4561" w:rsidP="00D6172E">
      <w:pPr>
        <w:pStyle w:val="Prrafodelista"/>
        <w:numPr>
          <w:ilvl w:val="0"/>
          <w:numId w:val="8"/>
        </w:numPr>
      </w:pPr>
      <w:r w:rsidRPr="007B1073">
        <w:rPr>
          <w:lang w:val="es-ES_tradnl"/>
        </w:rPr>
        <w:t>Gerente de Medio Ambiente de AES Gener</w:t>
      </w:r>
      <w:r w:rsidR="008639C5" w:rsidRPr="007B1073">
        <w:rPr>
          <w:lang w:val="es-ES_tradnl"/>
        </w:rPr>
        <w:t xml:space="preserve"> </w:t>
      </w:r>
    </w:p>
    <w:p w14:paraId="6CBD030F" w14:textId="77777777" w:rsidR="001116F9" w:rsidRPr="007B1073" w:rsidRDefault="001116F9" w:rsidP="00D6172E">
      <w:pPr>
        <w:pStyle w:val="Prrafodelista"/>
        <w:numPr>
          <w:ilvl w:val="0"/>
          <w:numId w:val="8"/>
        </w:numPr>
        <w:rPr>
          <w:lang w:val="es-ES_tradnl"/>
        </w:rPr>
      </w:pPr>
      <w:r w:rsidRPr="007B1073">
        <w:rPr>
          <w:lang w:val="es-ES_tradnl"/>
        </w:rPr>
        <w:t>Gerente del Complejo Costa de AES Gener</w:t>
      </w:r>
    </w:p>
    <w:p w14:paraId="2A2B3FE0" w14:textId="77777777" w:rsidR="008639C5" w:rsidRPr="007B1073" w:rsidRDefault="00995BB8" w:rsidP="00D6172E">
      <w:pPr>
        <w:pStyle w:val="Prrafodelista"/>
        <w:numPr>
          <w:ilvl w:val="0"/>
          <w:numId w:val="8"/>
        </w:numPr>
      </w:pPr>
      <w:r w:rsidRPr="007B1073">
        <w:rPr>
          <w:lang w:val="es-ES_tradnl"/>
        </w:rPr>
        <w:t>Gerente de Comunicaciones</w:t>
      </w:r>
      <w:r w:rsidR="008639C5" w:rsidRPr="007B1073">
        <w:rPr>
          <w:lang w:val="es-ES_tradnl"/>
        </w:rPr>
        <w:t xml:space="preserve"> AES Gener  </w:t>
      </w:r>
    </w:p>
    <w:p w14:paraId="583E3DBB" w14:textId="77777777" w:rsidR="00340152" w:rsidRPr="007B1073" w:rsidRDefault="00340152" w:rsidP="00D6172E">
      <w:pPr>
        <w:pStyle w:val="Prrafodelista"/>
        <w:numPr>
          <w:ilvl w:val="0"/>
          <w:numId w:val="8"/>
        </w:numPr>
      </w:pPr>
      <w:r w:rsidRPr="007B1073">
        <w:rPr>
          <w:lang w:val="es-ES_tradnl"/>
        </w:rPr>
        <w:t>Jefe</w:t>
      </w:r>
      <w:r w:rsidR="00107638" w:rsidRPr="007B1073">
        <w:rPr>
          <w:lang w:val="es-ES_tradnl"/>
        </w:rPr>
        <w:t xml:space="preserve"> de Comunicaciones y</w:t>
      </w:r>
      <w:r w:rsidRPr="007B1073">
        <w:rPr>
          <w:lang w:val="es-ES_tradnl"/>
        </w:rPr>
        <w:t xml:space="preserve"> de Gestión Comunitaria de Complejo </w:t>
      </w:r>
      <w:r w:rsidR="00107638" w:rsidRPr="007B1073">
        <w:rPr>
          <w:lang w:val="es-ES_tradnl"/>
        </w:rPr>
        <w:t>Ventanas</w:t>
      </w:r>
      <w:r w:rsidRPr="007B1073">
        <w:rPr>
          <w:lang w:val="es-ES_tradnl"/>
        </w:rPr>
        <w:t xml:space="preserve"> de AES Gener</w:t>
      </w:r>
    </w:p>
    <w:p w14:paraId="66D3021A" w14:textId="77777777" w:rsidR="0048737A" w:rsidRPr="007B1073" w:rsidRDefault="0048737A" w:rsidP="00D6172E"/>
    <w:p w14:paraId="4804911D" w14:textId="77777777" w:rsidR="00A33E83" w:rsidRDefault="00A33E83" w:rsidP="00D6172E"/>
    <w:p w14:paraId="28FE2DCE" w14:textId="531EDF0E" w:rsidR="007E34B1" w:rsidRDefault="007E34B1" w:rsidP="00D6172E">
      <w:r>
        <w:br w:type="page"/>
      </w:r>
    </w:p>
    <w:p w14:paraId="625FEE95" w14:textId="77777777" w:rsidR="00B72E03" w:rsidRDefault="00B72E03" w:rsidP="00D6172E"/>
    <w:p w14:paraId="7C43E467" w14:textId="77777777" w:rsidR="00D86406" w:rsidRPr="007B1073" w:rsidRDefault="00D86406" w:rsidP="00D6172E">
      <w:pPr>
        <w:pStyle w:val="Ttulo1"/>
      </w:pPr>
      <w:r w:rsidRPr="007366D2">
        <w:t>Proceso de Postulación al Fondo Concursable: principales etapas</w:t>
      </w:r>
    </w:p>
    <w:p w14:paraId="539E3648" w14:textId="77777777" w:rsidR="00A208F3" w:rsidRPr="00306567" w:rsidRDefault="007D0E4A" w:rsidP="00306567">
      <w:pPr>
        <w:rPr>
          <w:b/>
          <w:bCs/>
        </w:rPr>
      </w:pPr>
      <w:r w:rsidRPr="00306567">
        <w:rPr>
          <w:b/>
          <w:bCs/>
        </w:rPr>
        <w:t>Difusión de la Convocatoria al Fondo Concursable</w:t>
      </w:r>
    </w:p>
    <w:p w14:paraId="77955387" w14:textId="3DDE14BF" w:rsidR="00376365" w:rsidRPr="007B1073" w:rsidRDefault="00376365" w:rsidP="00306567">
      <w:r w:rsidRPr="007B1073">
        <w:t xml:space="preserve">La página web de la Fundación AES Gener incorporará información actualizada sobre el proceso de postulación, se publicarán noticias, las Bases de Postulación aprobadas por los integrantes del </w:t>
      </w:r>
      <w:r w:rsidR="00800B68" w:rsidRPr="007B1073">
        <w:t>Directorio, el</w:t>
      </w:r>
      <w:r w:rsidRPr="007B1073">
        <w:t xml:space="preserve"> Formu</w:t>
      </w:r>
      <w:r w:rsidR="0048737A" w:rsidRPr="007B1073">
        <w:t>lario de Postulación, entre otro</w:t>
      </w:r>
      <w:r w:rsidR="00E50951" w:rsidRPr="007B1073">
        <w:t>s documentos</w:t>
      </w:r>
      <w:r w:rsidRPr="007B1073">
        <w:t xml:space="preserve"> relevantes. </w:t>
      </w:r>
    </w:p>
    <w:p w14:paraId="36B2470C" w14:textId="77777777" w:rsidR="00B72E03" w:rsidRDefault="00376365" w:rsidP="00306567">
      <w:pPr>
        <w:rPr>
          <w:rStyle w:val="Hipervnculo"/>
          <w:rFonts w:eastAsia="Calibri"/>
          <w:color w:val="auto"/>
          <w:kern w:val="24"/>
        </w:rPr>
      </w:pPr>
      <w:r w:rsidRPr="007B1073">
        <w:t>Se difundirá la convocatoria al Fondo Concursable AES Gener Puchuncaví, en s</w:t>
      </w:r>
      <w:r w:rsidR="00F47D33" w:rsidRPr="007B1073">
        <w:t xml:space="preserve">u </w:t>
      </w:r>
      <w:r w:rsidR="00FA3DDD">
        <w:t>séptima versión</w:t>
      </w:r>
      <w:r w:rsidRPr="007B1073">
        <w:t xml:space="preserve"> del año 20</w:t>
      </w:r>
      <w:r w:rsidR="00FA3DDD">
        <w:t>20</w:t>
      </w:r>
      <w:r w:rsidRPr="007B1073">
        <w:t xml:space="preserve">, </w:t>
      </w:r>
      <w:r w:rsidR="008D08B5" w:rsidRPr="007B1073">
        <w:t xml:space="preserve">en </w:t>
      </w:r>
      <w:hyperlink r:id="rId13" w:history="1">
        <w:r w:rsidR="008D08B5" w:rsidRPr="007B1073">
          <w:rPr>
            <w:rStyle w:val="Hipervnculo"/>
            <w:rFonts w:eastAsia="Calibri"/>
            <w:color w:val="auto"/>
            <w:kern w:val="24"/>
          </w:rPr>
          <w:t>www.fundacionaesgener.cl</w:t>
        </w:r>
      </w:hyperlink>
      <w:r w:rsidR="008D08B5" w:rsidRPr="007B1073">
        <w:t xml:space="preserve"> y en la página web de la Municipalidad de Puchuncaví, </w:t>
      </w:r>
      <w:hyperlink r:id="rId14" w:history="1">
        <w:r w:rsidR="008D08B5" w:rsidRPr="007B1073">
          <w:rPr>
            <w:rStyle w:val="Hipervnculo"/>
            <w:rFonts w:eastAsia="Calibri"/>
            <w:color w:val="auto"/>
            <w:kern w:val="24"/>
          </w:rPr>
          <w:t>www.munipuchuncavi.cl</w:t>
        </w:r>
      </w:hyperlink>
    </w:p>
    <w:p w14:paraId="705C6B80" w14:textId="77777777" w:rsidR="00B72E03" w:rsidRDefault="00B72E03" w:rsidP="00306567">
      <w:pPr>
        <w:rPr>
          <w:rStyle w:val="Hipervnculo"/>
          <w:rFonts w:eastAsia="Calibri"/>
          <w:color w:val="auto"/>
          <w:kern w:val="24"/>
        </w:rPr>
      </w:pPr>
    </w:p>
    <w:p w14:paraId="24950D08" w14:textId="77777777" w:rsidR="006E5C87" w:rsidRPr="00306567" w:rsidRDefault="0077524A" w:rsidP="00306567">
      <w:pPr>
        <w:rPr>
          <w:b/>
          <w:bCs/>
        </w:rPr>
      </w:pPr>
      <w:r w:rsidRPr="00306567">
        <w:rPr>
          <w:b/>
          <w:bCs/>
        </w:rPr>
        <w:t xml:space="preserve">Proceso de Capacitación para </w:t>
      </w:r>
      <w:r w:rsidR="00651600" w:rsidRPr="00306567">
        <w:rPr>
          <w:b/>
          <w:bCs/>
        </w:rPr>
        <w:t>l</w:t>
      </w:r>
      <w:r w:rsidRPr="00306567">
        <w:rPr>
          <w:b/>
          <w:bCs/>
        </w:rPr>
        <w:t>os</w:t>
      </w:r>
      <w:r w:rsidR="00651600" w:rsidRPr="00306567">
        <w:rPr>
          <w:b/>
          <w:bCs/>
        </w:rPr>
        <w:t xml:space="preserve"> </w:t>
      </w:r>
      <w:r w:rsidR="00B121D4" w:rsidRPr="00306567">
        <w:rPr>
          <w:b/>
          <w:bCs/>
        </w:rPr>
        <w:t xml:space="preserve">Postulantes al Fondo </w:t>
      </w:r>
    </w:p>
    <w:p w14:paraId="76D239ED" w14:textId="77777777" w:rsidR="000148A8" w:rsidRPr="007B1073" w:rsidRDefault="00FB77D8" w:rsidP="00306567">
      <w:pPr>
        <w:rPr>
          <w:rFonts w:eastAsia="Times New Roman"/>
          <w:lang w:eastAsia="es-ES"/>
        </w:rPr>
      </w:pPr>
      <w:r w:rsidRPr="005A1C02">
        <w:rPr>
          <w:lang w:eastAsia="es-ES"/>
        </w:rPr>
        <w:t>A través de</w:t>
      </w:r>
      <w:r w:rsidR="009570F7" w:rsidRPr="005A1C02">
        <w:rPr>
          <w:lang w:eastAsia="es-ES"/>
        </w:rPr>
        <w:t xml:space="preserve"> </w:t>
      </w:r>
      <w:r w:rsidR="005A1C02">
        <w:rPr>
          <w:lang w:eastAsia="es-ES"/>
        </w:rPr>
        <w:t>Talleres de elaboración de proyectos sociales en modalidad</w:t>
      </w:r>
      <w:r w:rsidR="004110D9">
        <w:rPr>
          <w:lang w:eastAsia="es-ES"/>
        </w:rPr>
        <w:t xml:space="preserve"> virtual,</w:t>
      </w:r>
      <w:r w:rsidR="005A1C02" w:rsidRPr="005A1C02">
        <w:rPr>
          <w:lang w:eastAsia="es-ES"/>
        </w:rPr>
        <w:t xml:space="preserve"> </w:t>
      </w:r>
      <w:r w:rsidR="00B72E03">
        <w:rPr>
          <w:lang w:eastAsia="es-ES"/>
        </w:rPr>
        <w:t>(</w:t>
      </w:r>
      <w:r w:rsidR="005A1C02" w:rsidRPr="005A1C02">
        <w:rPr>
          <w:lang w:eastAsia="es-ES"/>
        </w:rPr>
        <w:t>individual y grupal</w:t>
      </w:r>
      <w:r w:rsidR="00B72E03">
        <w:rPr>
          <w:lang w:eastAsia="es-ES"/>
        </w:rPr>
        <w:t>)</w:t>
      </w:r>
      <w:r w:rsidR="005A1C02" w:rsidRPr="005A1C02">
        <w:rPr>
          <w:lang w:eastAsia="es-ES"/>
        </w:rPr>
        <w:t>,</w:t>
      </w:r>
      <w:r w:rsidR="009C58AB" w:rsidRPr="005A1C02">
        <w:rPr>
          <w:lang w:eastAsia="es-ES"/>
        </w:rPr>
        <w:t xml:space="preserve"> </w:t>
      </w:r>
      <w:r w:rsidRPr="005A1C02">
        <w:rPr>
          <w:lang w:eastAsia="es-ES"/>
        </w:rPr>
        <w:t>s</w:t>
      </w:r>
      <w:r w:rsidR="00941621" w:rsidRPr="005A1C02">
        <w:rPr>
          <w:lang w:eastAsia="es-ES"/>
        </w:rPr>
        <w:t>e busca que todas las organizaciones puedan postular sus proyectos y no queden excluid</w:t>
      </w:r>
      <w:r w:rsidR="0083043E" w:rsidRPr="005A1C02">
        <w:rPr>
          <w:lang w:eastAsia="es-ES"/>
        </w:rPr>
        <w:t>o</w:t>
      </w:r>
      <w:r w:rsidR="00941621" w:rsidRPr="005A1C02">
        <w:rPr>
          <w:lang w:eastAsia="es-ES"/>
        </w:rPr>
        <w:t>s por</w:t>
      </w:r>
      <w:r w:rsidR="00BA36B9" w:rsidRPr="005A1C02">
        <w:rPr>
          <w:lang w:eastAsia="es-ES"/>
        </w:rPr>
        <w:t xml:space="preserve"> no</w:t>
      </w:r>
      <w:r w:rsidR="00941621" w:rsidRPr="005A1C02">
        <w:rPr>
          <w:lang w:eastAsia="es-ES"/>
        </w:rPr>
        <w:t xml:space="preserve"> tener los conocimientos para redactarlos.</w:t>
      </w:r>
      <w:r w:rsidR="00651600" w:rsidRPr="005A1C02">
        <w:rPr>
          <w:lang w:eastAsia="es-ES"/>
        </w:rPr>
        <w:t xml:space="preserve"> </w:t>
      </w:r>
      <w:r w:rsidRPr="005A1C02">
        <w:rPr>
          <w:lang w:eastAsia="es-ES"/>
        </w:rPr>
        <w:t>A la vez se propiciará un espacio de diálogo para poder expresar todas las dudas</w:t>
      </w:r>
      <w:r w:rsidR="0083043E" w:rsidRPr="005A1C02">
        <w:rPr>
          <w:lang w:eastAsia="es-ES"/>
        </w:rPr>
        <w:t xml:space="preserve"> y generar redes de apoyo locales</w:t>
      </w:r>
      <w:r w:rsidRPr="007B1073">
        <w:rPr>
          <w:lang w:eastAsia="es-ES"/>
        </w:rPr>
        <w:t>.</w:t>
      </w:r>
    </w:p>
    <w:p w14:paraId="31F8F8D0" w14:textId="3A1F7E00" w:rsidR="006F5359" w:rsidRPr="007B1073" w:rsidRDefault="00E46F77" w:rsidP="00306567">
      <w:pPr>
        <w:rPr>
          <w:lang w:eastAsia="es-ES"/>
        </w:rPr>
      </w:pPr>
      <w:r w:rsidRPr="007B1073">
        <w:rPr>
          <w:lang w:eastAsia="es-ES"/>
        </w:rPr>
        <w:t>Se difundirán oportunamente las fechas de est</w:t>
      </w:r>
      <w:r w:rsidR="005A1C02">
        <w:rPr>
          <w:lang w:eastAsia="es-ES"/>
        </w:rPr>
        <w:t>os talleres</w:t>
      </w:r>
      <w:r w:rsidRPr="007B1073">
        <w:rPr>
          <w:lang w:eastAsia="es-ES"/>
        </w:rPr>
        <w:t xml:space="preserve">. </w:t>
      </w:r>
      <w:r w:rsidR="00941621" w:rsidRPr="007B1073">
        <w:rPr>
          <w:lang w:eastAsia="es-ES"/>
        </w:rPr>
        <w:t xml:space="preserve">También se orientará </w:t>
      </w:r>
      <w:r w:rsidRPr="007B1073">
        <w:rPr>
          <w:lang w:eastAsia="es-ES"/>
        </w:rPr>
        <w:t xml:space="preserve">a los dirigentes sociales para que puedan </w:t>
      </w:r>
      <w:r w:rsidR="00941621" w:rsidRPr="007B1073">
        <w:rPr>
          <w:lang w:eastAsia="es-ES"/>
        </w:rPr>
        <w:t>completar el Formulario</w:t>
      </w:r>
      <w:r w:rsidR="009823E3" w:rsidRPr="007B1073">
        <w:rPr>
          <w:lang w:eastAsia="es-ES"/>
        </w:rPr>
        <w:t xml:space="preserve"> de Postulación</w:t>
      </w:r>
      <w:r w:rsidR="00941621" w:rsidRPr="007B1073">
        <w:rPr>
          <w:lang w:eastAsia="es-ES"/>
        </w:rPr>
        <w:t>.</w:t>
      </w:r>
      <w:r w:rsidR="006F5359" w:rsidRPr="007B1073">
        <w:rPr>
          <w:lang w:eastAsia="es-ES"/>
        </w:rPr>
        <w:t xml:space="preserve"> </w:t>
      </w:r>
    </w:p>
    <w:p w14:paraId="1362AD03" w14:textId="32693358" w:rsidR="008F73B1" w:rsidRPr="007B1073" w:rsidRDefault="00A33E83" w:rsidP="00306567">
      <w:r>
        <w:t>Las asesorías para la elaboración de proyectos,</w:t>
      </w:r>
      <w:r w:rsidR="002F3428" w:rsidRPr="007B1073">
        <w:t xml:space="preserve"> contempla material </w:t>
      </w:r>
      <w:r w:rsidR="00800B68" w:rsidRPr="007B1073">
        <w:t>de apoyo</w:t>
      </w:r>
      <w:r>
        <w:t>, el cual se en</w:t>
      </w:r>
      <w:r w:rsidR="00D65E95">
        <w:t>tregará de forma virtual</w:t>
      </w:r>
      <w:r w:rsidR="00107638" w:rsidRPr="007B1073">
        <w:t>.</w:t>
      </w:r>
    </w:p>
    <w:p w14:paraId="4B93FF44" w14:textId="77777777" w:rsidR="00432003" w:rsidRPr="007B1073" w:rsidRDefault="00432003" w:rsidP="00306567">
      <w:r w:rsidRPr="007B1073">
        <w:t>Los aprendizajes de esta capacitación les servirán a los representantes de las organizaciones sociales</w:t>
      </w:r>
      <w:r w:rsidR="00CA7584" w:rsidRPr="007B1073">
        <w:t>,</w:t>
      </w:r>
      <w:r w:rsidRPr="007B1073">
        <w:t xml:space="preserve"> no solo para pos</w:t>
      </w:r>
      <w:r w:rsidR="00BB1604" w:rsidRPr="007B1073">
        <w:t>tular a este Fondo Concursable, si</w:t>
      </w:r>
      <w:r w:rsidRPr="007B1073">
        <w:t xml:space="preserve">no que también para </w:t>
      </w:r>
      <w:r w:rsidR="001863B3" w:rsidRPr="007B1073">
        <w:t xml:space="preserve">participar en otros </w:t>
      </w:r>
      <w:r w:rsidR="00800B68" w:rsidRPr="007B1073">
        <w:t>concursos públicos</w:t>
      </w:r>
      <w:r w:rsidRPr="007B1073">
        <w:t xml:space="preserve"> o privados.</w:t>
      </w:r>
    </w:p>
    <w:p w14:paraId="07B4AFDE" w14:textId="77777777" w:rsidR="000229C7" w:rsidRPr="007B1073" w:rsidRDefault="000229C7" w:rsidP="00306567"/>
    <w:p w14:paraId="530C409F" w14:textId="77777777" w:rsidR="006E2B8F" w:rsidRPr="00306567" w:rsidRDefault="00282417" w:rsidP="00306567">
      <w:pPr>
        <w:rPr>
          <w:b/>
          <w:bCs/>
        </w:rPr>
      </w:pPr>
      <w:r w:rsidRPr="00306567">
        <w:rPr>
          <w:b/>
          <w:bCs/>
        </w:rPr>
        <w:t xml:space="preserve">Periodo de </w:t>
      </w:r>
      <w:r w:rsidR="0077524A" w:rsidRPr="00306567">
        <w:rPr>
          <w:b/>
          <w:bCs/>
        </w:rPr>
        <w:t>Postulación</w:t>
      </w:r>
    </w:p>
    <w:p w14:paraId="1817ED9A" w14:textId="13B76E3E" w:rsidR="00D6549B" w:rsidRPr="007B1073" w:rsidRDefault="00F54A7C" w:rsidP="00306567">
      <w:r w:rsidRPr="007B1073">
        <w:t>L</w:t>
      </w:r>
      <w:r w:rsidR="00D6549B" w:rsidRPr="007B1073">
        <w:t>as Bases de Postulación se publicará</w:t>
      </w:r>
      <w:r w:rsidRPr="007B1073">
        <w:t>n</w:t>
      </w:r>
      <w:r w:rsidR="00D6549B" w:rsidRPr="007B1073">
        <w:t xml:space="preserve"> en la </w:t>
      </w:r>
      <w:r w:rsidR="00800B68" w:rsidRPr="007B1073">
        <w:t>web de</w:t>
      </w:r>
      <w:r w:rsidR="00D6549B" w:rsidRPr="007B1073">
        <w:t xml:space="preserve"> la Fundación AES Gener </w:t>
      </w:r>
      <w:hyperlink r:id="rId15" w:history="1">
        <w:r w:rsidR="00D6549B" w:rsidRPr="007B1073">
          <w:rPr>
            <w:rStyle w:val="Hipervnculo"/>
            <w:color w:val="auto"/>
          </w:rPr>
          <w:t>www.fundacionaesgener.cl</w:t>
        </w:r>
      </w:hyperlink>
      <w:r w:rsidR="00D6549B" w:rsidRPr="007B1073">
        <w:t xml:space="preserve"> y </w:t>
      </w:r>
      <w:r w:rsidR="00D65E95">
        <w:t xml:space="preserve">Municipalidad de Puchuncaví y sus diferentes plataformas </w:t>
      </w:r>
      <w:r w:rsidR="00D65E95" w:rsidRPr="00D65E95">
        <w:rPr>
          <w:u w:val="single"/>
        </w:rPr>
        <w:t>www.munipuchuncavi.cl</w:t>
      </w:r>
      <w:r w:rsidR="00D6549B" w:rsidRPr="007B1073">
        <w:t xml:space="preserve"> </w:t>
      </w:r>
    </w:p>
    <w:p w14:paraId="6902FE9D" w14:textId="77777777" w:rsidR="00E40E11" w:rsidRPr="007B1073" w:rsidRDefault="00E40E11" w:rsidP="00306567"/>
    <w:p w14:paraId="20385C49" w14:textId="5CD4DE6D" w:rsidR="006E5C87" w:rsidRPr="007B1073" w:rsidRDefault="006F5359" w:rsidP="00306567">
      <w:r w:rsidRPr="007B1073">
        <w:t>Para postular un Proyecto debe realizar dos acciones:</w:t>
      </w:r>
    </w:p>
    <w:p w14:paraId="2D39310A" w14:textId="2142A080" w:rsidR="00D6549B" w:rsidRPr="007B1073" w:rsidRDefault="00E02857" w:rsidP="00306567">
      <w:pPr>
        <w:pStyle w:val="Prrafodelista"/>
        <w:ind w:left="0"/>
      </w:pPr>
      <w:r w:rsidRPr="00E02857">
        <w:rPr>
          <w:b/>
        </w:rPr>
        <w:t>1</w:t>
      </w:r>
      <w:r>
        <w:t>: Descargar las Bases de postulación y</w:t>
      </w:r>
      <w:r w:rsidR="006F5359" w:rsidRPr="007B1073">
        <w:t xml:space="preserve"> el Formulario</w:t>
      </w:r>
      <w:r>
        <w:t>. Estos documentos se</w:t>
      </w:r>
      <w:r w:rsidR="00D6549B" w:rsidRPr="007B1073">
        <w:t xml:space="preserve"> podrá</w:t>
      </w:r>
      <w:r>
        <w:t>n</w:t>
      </w:r>
      <w:r w:rsidR="00D6549B" w:rsidRPr="007B1073">
        <w:t xml:space="preserve"> descargar desde la página </w:t>
      </w:r>
      <w:hyperlink r:id="rId16" w:history="1">
        <w:r w:rsidR="00D6549B" w:rsidRPr="007B1073">
          <w:rPr>
            <w:rStyle w:val="Hipervnculo"/>
            <w:b/>
            <w:color w:val="auto"/>
          </w:rPr>
          <w:t>www.fundacionaesgener.cl</w:t>
        </w:r>
      </w:hyperlink>
      <w:r w:rsidR="00107638" w:rsidRPr="007B1073">
        <w:t xml:space="preserve"> </w:t>
      </w:r>
      <w:r w:rsidR="00433E15" w:rsidRPr="007B1073">
        <w:t xml:space="preserve">, </w:t>
      </w:r>
      <w:hyperlink r:id="rId17" w:history="1">
        <w:r w:rsidR="00433E15" w:rsidRPr="007B1073">
          <w:rPr>
            <w:rStyle w:val="Hipervnculo"/>
            <w:b/>
            <w:color w:val="auto"/>
          </w:rPr>
          <w:t>www.munipuchuncavi.cl</w:t>
        </w:r>
      </w:hyperlink>
      <w:r w:rsidR="00433E15" w:rsidRPr="007B1073">
        <w:t xml:space="preserve"> </w:t>
      </w:r>
    </w:p>
    <w:p w14:paraId="061B2248" w14:textId="77777777" w:rsidR="00D6549B" w:rsidRPr="007B1073" w:rsidRDefault="00D6549B" w:rsidP="00306567">
      <w:pPr>
        <w:pStyle w:val="Prrafodelista"/>
        <w:ind w:left="0"/>
      </w:pPr>
    </w:p>
    <w:p w14:paraId="35F13A46" w14:textId="77777777" w:rsidR="00E02857" w:rsidRDefault="001312B8" w:rsidP="00306567">
      <w:pPr>
        <w:pStyle w:val="Prrafodelista"/>
        <w:ind w:left="0"/>
      </w:pPr>
      <w:r w:rsidRPr="00E02857">
        <w:rPr>
          <w:b/>
        </w:rPr>
        <w:t>2</w:t>
      </w:r>
      <w:r>
        <w:t>: El formulario completado y los documentos de requisitos de postulación deben ser enviados como archivos adjuntos al correo electrónico fondoconcursable</w:t>
      </w:r>
      <w:r w:rsidR="00E02857">
        <w:t>.puchuncavi</w:t>
      </w:r>
      <w:r>
        <w:t>@aes.com cumpliendo los siguientes pasos:</w:t>
      </w:r>
    </w:p>
    <w:p w14:paraId="5CBDCEFA" w14:textId="77777777" w:rsidR="00E02857" w:rsidRDefault="001312B8" w:rsidP="00306567">
      <w:pPr>
        <w:pStyle w:val="Prrafodelista"/>
        <w:ind w:left="0"/>
      </w:pPr>
      <w:r>
        <w:t xml:space="preserve"> a) El asunto del correo electrónico debe contener el siguiente texto: </w:t>
      </w:r>
      <w:r w:rsidRPr="00E02857">
        <w:rPr>
          <w:b/>
        </w:rPr>
        <w:t>POSTULACIÓN DEFINITIVA + el “nombre de la organización</w:t>
      </w:r>
      <w:r>
        <w:t xml:space="preserve"> </w:t>
      </w:r>
    </w:p>
    <w:p w14:paraId="19F0E17B" w14:textId="77777777" w:rsidR="00E02857" w:rsidRDefault="001312B8" w:rsidP="00306567">
      <w:pPr>
        <w:pStyle w:val="Prrafodelista"/>
        <w:ind w:left="0"/>
      </w:pPr>
      <w:r>
        <w:t xml:space="preserve"> b) La postulación deberá contener todos los documentos y requisitos necesarios según las presentes Bases de postulación. Esto para evitar el envío de múltiples correos. </w:t>
      </w:r>
    </w:p>
    <w:p w14:paraId="29DF6038" w14:textId="77777777" w:rsidR="00E02857" w:rsidRDefault="001312B8" w:rsidP="00306567">
      <w:pPr>
        <w:pStyle w:val="Prrafodelista"/>
        <w:ind w:left="0"/>
      </w:pPr>
      <w:r>
        <w:t>c) El texto del correo electrónico debe incluir un listado de todos los documentos que se adjuntan.</w:t>
      </w:r>
    </w:p>
    <w:p w14:paraId="3D189CC1" w14:textId="77777777" w:rsidR="00E02857" w:rsidRDefault="001312B8" w:rsidP="00306567">
      <w:pPr>
        <w:pStyle w:val="Prrafodelista"/>
        <w:ind w:left="0"/>
      </w:pPr>
      <w:r>
        <w:t xml:space="preserve"> d) El correo debe ser firmado con Nombre, Apellido y RUT del presidente de la Organización Social (Incluir nombre de la Organización) </w:t>
      </w:r>
    </w:p>
    <w:p w14:paraId="1E6CED01" w14:textId="1026D727" w:rsidR="006F5359" w:rsidRPr="00E02857" w:rsidRDefault="001312B8" w:rsidP="00306567">
      <w:pPr>
        <w:pStyle w:val="Prrafodelista"/>
        <w:ind w:left="0"/>
        <w:rPr>
          <w:b/>
        </w:rPr>
      </w:pPr>
      <w:r w:rsidRPr="00E02857">
        <w:rPr>
          <w:b/>
        </w:rPr>
        <w:t>De no cumplirse estos requisitos, no se considerará efectiva la postulación.</w:t>
      </w:r>
    </w:p>
    <w:p w14:paraId="33039BDC" w14:textId="77777777" w:rsidR="00E02857" w:rsidRDefault="00E02857" w:rsidP="00306567">
      <w:pPr>
        <w:pStyle w:val="Prrafodelista"/>
        <w:ind w:left="0"/>
      </w:pPr>
    </w:p>
    <w:p w14:paraId="796A49D1" w14:textId="77777777" w:rsidR="00C80AC6" w:rsidRDefault="00C80AC6" w:rsidP="00306567">
      <w:pPr>
        <w:pStyle w:val="Prrafodelista"/>
        <w:ind w:left="0"/>
      </w:pPr>
      <w:bookmarkStart w:id="1" w:name="_GoBack"/>
      <w:bookmarkEnd w:id="1"/>
    </w:p>
    <w:p w14:paraId="519B13AC" w14:textId="05BD1096" w:rsidR="007E34B1" w:rsidRDefault="007E34B1" w:rsidP="00306567">
      <w:pPr>
        <w:ind w:left="0"/>
      </w:pPr>
    </w:p>
    <w:p w14:paraId="6D219874" w14:textId="77777777" w:rsidR="00E63BDA" w:rsidRPr="00EF3768" w:rsidRDefault="00EF3768" w:rsidP="00D6172E">
      <w:pPr>
        <w:pStyle w:val="Ttulo1"/>
      </w:pPr>
      <w:r>
        <w:t>P</w:t>
      </w:r>
      <w:r w:rsidR="00861F57" w:rsidRPr="007B1073">
        <w:t>roceso de Evaluación</w:t>
      </w:r>
      <w:r w:rsidR="00413903" w:rsidRPr="007B1073">
        <w:t xml:space="preserve"> y Selección de los proyectos</w:t>
      </w:r>
    </w:p>
    <w:p w14:paraId="3CE27D7F" w14:textId="77777777" w:rsidR="00B151F1" w:rsidRDefault="00E07C35" w:rsidP="00D6172E">
      <w:pPr>
        <w:pStyle w:val="Prrafodelista"/>
      </w:pPr>
      <w:r w:rsidRPr="007B1073">
        <w:t>Los proyectos sociales que sean presentados pasarán por</w:t>
      </w:r>
      <w:r w:rsidR="00B151F1">
        <w:t xml:space="preserve"> las </w:t>
      </w:r>
      <w:proofErr w:type="gramStart"/>
      <w:r w:rsidR="00B151F1">
        <w:t>siguiente etapas</w:t>
      </w:r>
      <w:proofErr w:type="gramEnd"/>
      <w:r w:rsidR="00B151F1">
        <w:t>:</w:t>
      </w:r>
    </w:p>
    <w:p w14:paraId="57F54594" w14:textId="77777777" w:rsidR="00B34202" w:rsidRPr="00B34202" w:rsidRDefault="00B151F1" w:rsidP="00D6172E">
      <w:pPr>
        <w:pStyle w:val="Prrafodelista"/>
        <w:numPr>
          <w:ilvl w:val="0"/>
          <w:numId w:val="11"/>
        </w:numPr>
      </w:pPr>
      <w:r w:rsidRPr="00B34202">
        <w:t xml:space="preserve">Etapa de </w:t>
      </w:r>
      <w:proofErr w:type="spellStart"/>
      <w:proofErr w:type="gramStart"/>
      <w:r w:rsidRPr="00B34202">
        <w:t>pre-evaluación</w:t>
      </w:r>
      <w:proofErr w:type="spellEnd"/>
      <w:proofErr w:type="gramEnd"/>
      <w:r w:rsidRPr="00B34202">
        <w:t xml:space="preserve">: </w:t>
      </w:r>
      <w:r w:rsidR="00B34202" w:rsidRPr="00B34202">
        <w:t>Solo para proyectos dirigidos al ámbito de infraestructura de uso comunitario o mejoras de servicios básicos (agua-luz)</w:t>
      </w:r>
    </w:p>
    <w:p w14:paraId="777B33CD" w14:textId="77777777" w:rsidR="00E07C35" w:rsidRDefault="00B34202" w:rsidP="00D6172E">
      <w:pPr>
        <w:pStyle w:val="Prrafodelista"/>
        <w:numPr>
          <w:ilvl w:val="0"/>
          <w:numId w:val="11"/>
        </w:numPr>
      </w:pPr>
      <w:r>
        <w:t>E</w:t>
      </w:r>
      <w:r w:rsidR="00E07C35" w:rsidRPr="00B151F1">
        <w:t>tapa de admisibilidad administrativa, que contempla la entrega de documentación para que su iniciativa pase a la siguiente etapa de evaluación.</w:t>
      </w:r>
    </w:p>
    <w:p w14:paraId="4C7F3509" w14:textId="77777777" w:rsidR="00782A28" w:rsidRPr="007B1073" w:rsidRDefault="00B34202" w:rsidP="00D6172E">
      <w:pPr>
        <w:pStyle w:val="Prrafodelista"/>
        <w:numPr>
          <w:ilvl w:val="0"/>
          <w:numId w:val="11"/>
        </w:numPr>
      </w:pPr>
      <w:r>
        <w:t>Etapa de</w:t>
      </w:r>
      <w:r w:rsidR="00E07C35" w:rsidRPr="007B1073">
        <w:t xml:space="preserve"> evaluación técnica</w:t>
      </w:r>
      <w:r w:rsidR="009465E9">
        <w:t xml:space="preserve"> realizada por la consultora externa</w:t>
      </w:r>
      <w:r>
        <w:t>. Existirá una instancia de</w:t>
      </w:r>
      <w:r w:rsidR="00E07C35" w:rsidRPr="007B1073">
        <w:t xml:space="preserve"> un máximo de </w:t>
      </w:r>
      <w:r w:rsidR="001C02B2" w:rsidRPr="007B1073">
        <w:t>3</w:t>
      </w:r>
      <w:r w:rsidR="00E07C35" w:rsidRPr="007B1073">
        <w:t xml:space="preserve"> días en el cual se realizará</w:t>
      </w:r>
      <w:r w:rsidR="006E5C87">
        <w:t xml:space="preserve"> la</w:t>
      </w:r>
      <w:r w:rsidR="00E07C35" w:rsidRPr="007B1073">
        <w:t xml:space="preserve"> aclaración de dudas que se tenga</w:t>
      </w:r>
      <w:r w:rsidR="006E5C87">
        <w:t>n</w:t>
      </w:r>
      <w:r w:rsidR="00E07C35" w:rsidRPr="007B1073">
        <w:t xml:space="preserve"> del Formulario de </w:t>
      </w:r>
      <w:r w:rsidR="006E5C87">
        <w:t>P</w:t>
      </w:r>
      <w:r w:rsidR="00E07C35" w:rsidRPr="007B1073">
        <w:t xml:space="preserve">ostulación. La </w:t>
      </w:r>
      <w:r w:rsidR="006E5C87">
        <w:t>o</w:t>
      </w:r>
      <w:r w:rsidR="00E07C35" w:rsidRPr="007B1073">
        <w:t xml:space="preserve">rganización tendrá un pazo de 2 días para dar respuestas a estas consultas, de no ser así </w:t>
      </w:r>
      <w:r w:rsidR="006E5C87">
        <w:t xml:space="preserve">la </w:t>
      </w:r>
      <w:r w:rsidR="00E07C35" w:rsidRPr="007B1073">
        <w:t>evaluación</w:t>
      </w:r>
      <w:r w:rsidR="006E5C87">
        <w:t xml:space="preserve"> se realizará</w:t>
      </w:r>
      <w:r w:rsidR="00E07C35" w:rsidRPr="007B1073">
        <w:t xml:space="preserve"> </w:t>
      </w:r>
      <w:proofErr w:type="gramStart"/>
      <w:r w:rsidR="00E07C35" w:rsidRPr="007B1073">
        <w:t>de acuerdo a</w:t>
      </w:r>
      <w:proofErr w:type="gramEnd"/>
      <w:r w:rsidR="00E07C35" w:rsidRPr="007B1073">
        <w:t xml:space="preserve"> lo informado inicialmente.</w:t>
      </w:r>
      <w:r w:rsidR="00413903" w:rsidRPr="007B1073">
        <w:t xml:space="preserve"> </w:t>
      </w:r>
    </w:p>
    <w:p w14:paraId="472273F5" w14:textId="77777777" w:rsidR="00E95B76" w:rsidRPr="007B1073" w:rsidRDefault="00E95B76" w:rsidP="00D6172E">
      <w:pPr>
        <w:pStyle w:val="Prrafodelista"/>
      </w:pPr>
    </w:p>
    <w:p w14:paraId="0FC7681B" w14:textId="77777777" w:rsidR="0072280A" w:rsidRDefault="00782A28" w:rsidP="00D6172E">
      <w:pPr>
        <w:pStyle w:val="Prrafodelista"/>
      </w:pPr>
      <w:r w:rsidRPr="007B1073">
        <w:t>La ponderación propuesta es de 1 a 7, siendo 1 el puntaje mínimo y 7 el máximo.</w:t>
      </w:r>
    </w:p>
    <w:p w14:paraId="6FF18F13" w14:textId="77777777" w:rsidR="009465E9" w:rsidRPr="007B1073" w:rsidRDefault="009465E9" w:rsidP="00D6172E">
      <w:pPr>
        <w:pStyle w:val="Prrafodelista"/>
      </w:pPr>
    </w:p>
    <w:p w14:paraId="210ABFBE" w14:textId="77777777" w:rsidR="00782A28" w:rsidRPr="007B1073" w:rsidRDefault="0072280A" w:rsidP="00D6172E">
      <w:pPr>
        <w:pStyle w:val="Prrafodelista"/>
        <w:numPr>
          <w:ilvl w:val="0"/>
          <w:numId w:val="11"/>
        </w:numPr>
      </w:pPr>
      <w:r w:rsidRPr="007B1073">
        <w:t>La totalidad de los proyectos entregados por la consultora</w:t>
      </w:r>
      <w:r w:rsidR="00782A28" w:rsidRPr="007B1073">
        <w:t xml:space="preserve"> se</w:t>
      </w:r>
      <w:r w:rsidRPr="007B1073">
        <w:t>rá</w:t>
      </w:r>
      <w:r w:rsidR="00782A28" w:rsidRPr="007B1073">
        <w:t xml:space="preserve">n evaluados </w:t>
      </w:r>
      <w:r w:rsidRPr="007B1073">
        <w:t>por el</w:t>
      </w:r>
      <w:r w:rsidR="00782A28" w:rsidRPr="007B1073">
        <w:t xml:space="preserve"> </w:t>
      </w:r>
      <w:r w:rsidR="00413903" w:rsidRPr="007B1073">
        <w:t>Directorio</w:t>
      </w:r>
      <w:r w:rsidR="00782A28" w:rsidRPr="007B1073">
        <w:t xml:space="preserve">, </w:t>
      </w:r>
      <w:r w:rsidR="00413903" w:rsidRPr="007B1073">
        <w:t xml:space="preserve">cuyos integrantes </w:t>
      </w:r>
      <w:r w:rsidR="00782A28" w:rsidRPr="007B1073">
        <w:t>decidirá</w:t>
      </w:r>
      <w:r w:rsidR="00413903" w:rsidRPr="007B1073">
        <w:t>n</w:t>
      </w:r>
      <w:r w:rsidR="00782A28" w:rsidRPr="007B1073">
        <w:t xml:space="preserve"> finalmente la adjudicación de los fondos.</w:t>
      </w:r>
    </w:p>
    <w:p w14:paraId="346AAEF8" w14:textId="77777777" w:rsidR="00E95B76" w:rsidRPr="007B1073" w:rsidRDefault="00E95B76" w:rsidP="00D6172E">
      <w:pPr>
        <w:pStyle w:val="Prrafodelista"/>
      </w:pPr>
    </w:p>
    <w:p w14:paraId="7BC73CDA" w14:textId="77777777" w:rsidR="00782A28" w:rsidRPr="007B1073" w:rsidRDefault="00782A28" w:rsidP="00D6172E">
      <w:pPr>
        <w:pStyle w:val="Prrafodelista"/>
      </w:pPr>
      <w:r w:rsidRPr="007B1073">
        <w:t xml:space="preserve">Será el Administrador del </w:t>
      </w:r>
      <w:r w:rsidR="00413903" w:rsidRPr="007B1073">
        <w:t>Fondo Concursable</w:t>
      </w:r>
      <w:r w:rsidRPr="007B1073">
        <w:t>, es decir Fundación AES Gener, quién coordinará este proceso de evaluación.</w:t>
      </w:r>
    </w:p>
    <w:p w14:paraId="25767274" w14:textId="77777777" w:rsidR="00E95B76" w:rsidRPr="007B1073" w:rsidRDefault="00E95B76" w:rsidP="00D6172E"/>
    <w:p w14:paraId="6B6E002A" w14:textId="5FB67605" w:rsidR="00306567" w:rsidRDefault="00C2289A" w:rsidP="00D6172E">
      <w:r w:rsidRPr="007B1073">
        <w:t>Si por cualquier motivo quedaran saldos no utilizados del Fondo en un período, incluyendo el caso que el concurso se declare parcialmente desierto en alguna categoría, los recursos remanentes se sumarán a los aportes del período siguiente.</w:t>
      </w:r>
    </w:p>
    <w:p w14:paraId="75DA794D" w14:textId="596C76DB" w:rsidR="004B4F09" w:rsidRDefault="004B4F09" w:rsidP="00D6172E"/>
    <w:p w14:paraId="3118A160" w14:textId="77777777" w:rsidR="004B4F09" w:rsidRDefault="004B4F09" w:rsidP="00D6172E"/>
    <w:p w14:paraId="751C43AB" w14:textId="77777777" w:rsidR="0039768B" w:rsidRDefault="0039768B" w:rsidP="00D6172E">
      <w:pPr>
        <w:sectPr w:rsidR="0039768B" w:rsidSect="00306567">
          <w:footerReference w:type="default" r:id="rId18"/>
          <w:pgSz w:w="12240" w:h="15840" w:code="1"/>
          <w:pgMar w:top="907" w:right="900" w:bottom="907" w:left="1701" w:header="709" w:footer="709" w:gutter="0"/>
          <w:cols w:space="708"/>
          <w:titlePg/>
          <w:docGrid w:linePitch="360"/>
        </w:sectPr>
      </w:pPr>
    </w:p>
    <w:p w14:paraId="5AF42D0C" w14:textId="5A03DC26" w:rsidR="00E91F19" w:rsidRPr="007E34B1" w:rsidRDefault="00E91F19" w:rsidP="00D6172E">
      <w:pPr>
        <w:pStyle w:val="Ttulo1"/>
      </w:pPr>
      <w:proofErr w:type="gramStart"/>
      <w:r w:rsidRPr="007B1073">
        <w:t>C</w:t>
      </w:r>
      <w:r w:rsidR="00133285" w:rsidRPr="007E34B1">
        <w:t>riterios o factores a considerar</w:t>
      </w:r>
      <w:proofErr w:type="gramEnd"/>
      <w:r w:rsidR="00133285" w:rsidRPr="007E34B1">
        <w:t xml:space="preserve"> para la evaluación</w:t>
      </w:r>
    </w:p>
    <w:p w14:paraId="6470FD19" w14:textId="77777777" w:rsidR="009A2D38" w:rsidRDefault="009A2D38" w:rsidP="00D6172E">
      <w:pPr>
        <w:pStyle w:val="Prrafodelista"/>
      </w:pPr>
    </w:p>
    <w:p w14:paraId="5DAA9CD2" w14:textId="77777777" w:rsidR="00107638" w:rsidRPr="0039768B" w:rsidRDefault="00107638" w:rsidP="00D6172E">
      <w:pPr>
        <w:pStyle w:val="Prrafodelista"/>
        <w:rPr>
          <w:b/>
          <w:bCs/>
          <w:sz w:val="28"/>
          <w:szCs w:val="28"/>
        </w:rPr>
      </w:pPr>
      <w:r w:rsidRPr="0039768B">
        <w:rPr>
          <w:b/>
          <w:bCs/>
          <w:sz w:val="28"/>
          <w:szCs w:val="28"/>
        </w:rPr>
        <w:t xml:space="preserve">Ámbito </w:t>
      </w:r>
      <w:proofErr w:type="spellStart"/>
      <w:r w:rsidRPr="0039768B">
        <w:rPr>
          <w:b/>
          <w:bCs/>
          <w:sz w:val="28"/>
          <w:szCs w:val="28"/>
        </w:rPr>
        <w:t>N°</w:t>
      </w:r>
      <w:proofErr w:type="spellEnd"/>
      <w:r w:rsidRPr="0039768B">
        <w:rPr>
          <w:b/>
          <w:bCs/>
          <w:sz w:val="28"/>
          <w:szCs w:val="28"/>
        </w:rPr>
        <w:t xml:space="preserve"> </w:t>
      </w:r>
      <w:proofErr w:type="gramStart"/>
      <w:r w:rsidRPr="0039768B">
        <w:rPr>
          <w:b/>
          <w:bCs/>
          <w:sz w:val="28"/>
          <w:szCs w:val="28"/>
        </w:rPr>
        <w:t>1 :</w:t>
      </w:r>
      <w:proofErr w:type="gramEnd"/>
      <w:r w:rsidRPr="0039768B">
        <w:rPr>
          <w:b/>
          <w:bCs/>
          <w:sz w:val="28"/>
          <w:szCs w:val="28"/>
        </w:rPr>
        <w:t xml:space="preserve"> Infraestructura de uso comunitario</w:t>
      </w:r>
    </w:p>
    <w:tbl>
      <w:tblPr>
        <w:tblStyle w:val="Tablaconcuadrcula"/>
        <w:tblW w:w="12269" w:type="dxa"/>
        <w:tblInd w:w="-34" w:type="dxa"/>
        <w:tblLayout w:type="fixed"/>
        <w:tblLook w:val="04A0" w:firstRow="1" w:lastRow="0" w:firstColumn="1" w:lastColumn="0" w:noHBand="0" w:noVBand="1"/>
      </w:tblPr>
      <w:tblGrid>
        <w:gridCol w:w="2279"/>
        <w:gridCol w:w="7110"/>
        <w:gridCol w:w="1440"/>
        <w:gridCol w:w="1440"/>
      </w:tblGrid>
      <w:tr w:rsidR="007B1073" w:rsidRPr="0039768B" w14:paraId="727249EB" w14:textId="77777777" w:rsidTr="00826345">
        <w:tc>
          <w:tcPr>
            <w:tcW w:w="12269" w:type="dxa"/>
            <w:gridSpan w:val="4"/>
            <w:tcBorders>
              <w:top w:val="single" w:sz="4" w:space="0" w:color="00B050"/>
              <w:left w:val="single" w:sz="4" w:space="0" w:color="00B050"/>
              <w:bottom w:val="single" w:sz="4" w:space="0" w:color="00B050"/>
              <w:right w:val="single" w:sz="4" w:space="0" w:color="00B050"/>
            </w:tcBorders>
            <w:shd w:val="clear" w:color="auto" w:fill="auto"/>
            <w:vAlign w:val="center"/>
          </w:tcPr>
          <w:p w14:paraId="754EFDFA" w14:textId="71ED4474" w:rsidR="00425555" w:rsidRPr="0039768B" w:rsidRDefault="00A47917" w:rsidP="00826345">
            <w:pPr>
              <w:pStyle w:val="Prrafodelista"/>
              <w:spacing w:before="0" w:after="0"/>
              <w:ind w:left="0"/>
              <w:jc w:val="center"/>
              <w:rPr>
                <w:b/>
                <w:bCs/>
              </w:rPr>
            </w:pPr>
            <w:r w:rsidRPr="0039768B">
              <w:rPr>
                <w:b/>
                <w:bCs/>
              </w:rPr>
              <w:t>Organizaciones Sociales Territoriales y Funcionales</w:t>
            </w:r>
          </w:p>
        </w:tc>
      </w:tr>
      <w:tr w:rsidR="007B1073" w:rsidRPr="0039768B" w14:paraId="2F4C795D" w14:textId="77777777" w:rsidTr="00CC359F">
        <w:tc>
          <w:tcPr>
            <w:tcW w:w="2279" w:type="dxa"/>
            <w:tcBorders>
              <w:top w:val="single" w:sz="4" w:space="0" w:color="00B050"/>
              <w:left w:val="single" w:sz="4" w:space="0" w:color="00B050"/>
              <w:bottom w:val="single" w:sz="4" w:space="0" w:color="00B050"/>
              <w:right w:val="single" w:sz="4" w:space="0" w:color="00B050"/>
            </w:tcBorders>
            <w:shd w:val="clear" w:color="auto" w:fill="auto"/>
            <w:vAlign w:val="center"/>
          </w:tcPr>
          <w:p w14:paraId="258A9E01" w14:textId="77777777" w:rsidR="00006BC0" w:rsidRPr="0039768B" w:rsidRDefault="00006BC0" w:rsidP="00826345">
            <w:pPr>
              <w:pStyle w:val="Prrafodelista"/>
              <w:spacing w:before="0" w:after="0"/>
              <w:ind w:left="0"/>
              <w:jc w:val="center"/>
              <w:rPr>
                <w:b/>
                <w:bCs/>
              </w:rPr>
            </w:pPr>
            <w:r w:rsidRPr="0039768B">
              <w:rPr>
                <w:b/>
                <w:bCs/>
              </w:rPr>
              <w:t>Criterios o Factores</w:t>
            </w:r>
          </w:p>
        </w:tc>
        <w:tc>
          <w:tcPr>
            <w:tcW w:w="7110" w:type="dxa"/>
            <w:tcBorders>
              <w:top w:val="single" w:sz="4" w:space="0" w:color="00B050"/>
              <w:left w:val="single" w:sz="4" w:space="0" w:color="00B050"/>
              <w:bottom w:val="single" w:sz="4" w:space="0" w:color="00B050"/>
              <w:right w:val="single" w:sz="4" w:space="0" w:color="00B050"/>
            </w:tcBorders>
            <w:shd w:val="clear" w:color="auto" w:fill="auto"/>
            <w:vAlign w:val="center"/>
          </w:tcPr>
          <w:p w14:paraId="51DC59EA" w14:textId="77777777" w:rsidR="00006BC0" w:rsidRPr="0039768B" w:rsidRDefault="00006BC0" w:rsidP="00826345">
            <w:pPr>
              <w:pStyle w:val="Prrafodelista"/>
              <w:spacing w:before="0" w:after="0"/>
              <w:ind w:left="-26"/>
              <w:jc w:val="center"/>
              <w:rPr>
                <w:b/>
                <w:bCs/>
              </w:rPr>
            </w:pPr>
            <w:r w:rsidRPr="0039768B">
              <w:rPr>
                <w:b/>
                <w:bCs/>
              </w:rPr>
              <w:t>Se considerará:</w:t>
            </w:r>
          </w:p>
        </w:tc>
        <w:tc>
          <w:tcPr>
            <w:tcW w:w="1440" w:type="dxa"/>
            <w:tcBorders>
              <w:top w:val="single" w:sz="4" w:space="0" w:color="00B050"/>
              <w:left w:val="single" w:sz="4" w:space="0" w:color="00B050"/>
              <w:bottom w:val="single" w:sz="4" w:space="0" w:color="00B050"/>
              <w:right w:val="single" w:sz="4" w:space="0" w:color="00B050"/>
            </w:tcBorders>
            <w:shd w:val="clear" w:color="auto" w:fill="auto"/>
            <w:vAlign w:val="center"/>
          </w:tcPr>
          <w:p w14:paraId="0D723FC6" w14:textId="77777777" w:rsidR="00006BC0" w:rsidRPr="0039768B" w:rsidRDefault="00006BC0" w:rsidP="00826345">
            <w:pPr>
              <w:pStyle w:val="Prrafodelista"/>
              <w:spacing w:before="0" w:after="0"/>
              <w:ind w:left="0"/>
              <w:jc w:val="center"/>
              <w:rPr>
                <w:b/>
                <w:bCs/>
              </w:rPr>
            </w:pPr>
            <w:r w:rsidRPr="0039768B">
              <w:rPr>
                <w:b/>
                <w:bCs/>
              </w:rPr>
              <w:t>Ponderación</w:t>
            </w:r>
          </w:p>
        </w:tc>
        <w:tc>
          <w:tcPr>
            <w:tcW w:w="1440" w:type="dxa"/>
            <w:tcBorders>
              <w:top w:val="single" w:sz="4" w:space="0" w:color="00B050"/>
              <w:left w:val="single" w:sz="4" w:space="0" w:color="00B050"/>
              <w:bottom w:val="single" w:sz="4" w:space="0" w:color="00B050"/>
              <w:right w:val="single" w:sz="4" w:space="0" w:color="00B050"/>
            </w:tcBorders>
            <w:vAlign w:val="center"/>
          </w:tcPr>
          <w:p w14:paraId="730559A1" w14:textId="77777777" w:rsidR="00006BC0" w:rsidRPr="0039768B" w:rsidRDefault="00006BC0" w:rsidP="00826345">
            <w:pPr>
              <w:pStyle w:val="Prrafodelista"/>
              <w:spacing w:before="0" w:after="0"/>
              <w:ind w:left="0"/>
              <w:jc w:val="center"/>
              <w:rPr>
                <w:b/>
                <w:bCs/>
              </w:rPr>
            </w:pPr>
            <w:r w:rsidRPr="0039768B">
              <w:rPr>
                <w:b/>
                <w:bCs/>
              </w:rPr>
              <w:t>Peso factor</w:t>
            </w:r>
          </w:p>
        </w:tc>
      </w:tr>
      <w:tr w:rsidR="007B1073" w:rsidRPr="007B1073" w14:paraId="13C07791" w14:textId="77777777" w:rsidTr="00CC359F">
        <w:tc>
          <w:tcPr>
            <w:tcW w:w="2279" w:type="dxa"/>
            <w:tcBorders>
              <w:top w:val="single" w:sz="4" w:space="0" w:color="00B050"/>
              <w:left w:val="single" w:sz="4" w:space="0" w:color="00B050"/>
              <w:right w:val="single" w:sz="4" w:space="0" w:color="00B050"/>
            </w:tcBorders>
            <w:vAlign w:val="center"/>
          </w:tcPr>
          <w:p w14:paraId="23D8B2A3" w14:textId="77777777" w:rsidR="006B6CFF" w:rsidRPr="007B1073" w:rsidRDefault="006B6CFF" w:rsidP="00826345">
            <w:pPr>
              <w:pStyle w:val="Prrafodelista"/>
              <w:spacing w:before="0" w:after="0"/>
              <w:ind w:left="0"/>
              <w:jc w:val="center"/>
            </w:pPr>
            <w:r w:rsidRPr="007B1073">
              <w:t>Impacto social</w:t>
            </w:r>
          </w:p>
        </w:tc>
        <w:tc>
          <w:tcPr>
            <w:tcW w:w="7110" w:type="dxa"/>
            <w:tcBorders>
              <w:top w:val="single" w:sz="4" w:space="0" w:color="00B050"/>
              <w:left w:val="single" w:sz="4" w:space="0" w:color="00B050"/>
              <w:right w:val="single" w:sz="4" w:space="0" w:color="00B050"/>
            </w:tcBorders>
            <w:vAlign w:val="center"/>
          </w:tcPr>
          <w:p w14:paraId="6CCE1DBA" w14:textId="77777777" w:rsidR="00306567" w:rsidRDefault="006B6CFF" w:rsidP="00826345">
            <w:pPr>
              <w:pStyle w:val="Prrafodelista"/>
              <w:numPr>
                <w:ilvl w:val="0"/>
                <w:numId w:val="14"/>
              </w:numPr>
              <w:spacing w:before="0" w:after="0"/>
              <w:ind w:left="244" w:hanging="206"/>
              <w:jc w:val="left"/>
            </w:pPr>
            <w:r w:rsidRPr="007B1073">
              <w:t>El proyecto expresa resultados y cambios positivos para la comuna y/o localidad</w:t>
            </w:r>
          </w:p>
          <w:p w14:paraId="6D1C29FE" w14:textId="7AA60245" w:rsidR="006B6CFF" w:rsidRPr="007B1073" w:rsidRDefault="00306567" w:rsidP="00826345">
            <w:pPr>
              <w:pStyle w:val="Prrafodelista"/>
              <w:numPr>
                <w:ilvl w:val="0"/>
                <w:numId w:val="14"/>
              </w:numPr>
              <w:spacing w:before="0" w:after="0"/>
              <w:ind w:left="244" w:hanging="206"/>
              <w:jc w:val="left"/>
            </w:pPr>
            <w:r>
              <w:t>E</w:t>
            </w:r>
            <w:r w:rsidR="006B6CFF" w:rsidRPr="007B1073">
              <w:t>l proyecto incorpora cambios y mejoras en temas de infraestructura que apunta a mayor inclusión social e integración de grupos prioritarios.</w:t>
            </w:r>
          </w:p>
          <w:p w14:paraId="6C83D448" w14:textId="3668008A" w:rsidR="006B6CFF" w:rsidRPr="007B1073" w:rsidRDefault="006B6CFF" w:rsidP="00826345">
            <w:pPr>
              <w:pStyle w:val="Prrafodelista"/>
              <w:numPr>
                <w:ilvl w:val="0"/>
                <w:numId w:val="14"/>
              </w:numPr>
              <w:spacing w:before="0" w:after="0"/>
              <w:ind w:left="244" w:hanging="206"/>
              <w:jc w:val="left"/>
            </w:pPr>
            <w:r w:rsidRPr="007B1073">
              <w:t>El proyecto menciona la cantidad de personas que serán beneficiadas en su ejecución.</w:t>
            </w:r>
          </w:p>
          <w:p w14:paraId="1873B449" w14:textId="2A9DD34E" w:rsidR="006B6CFF" w:rsidRPr="007B1073" w:rsidRDefault="006B6CFF" w:rsidP="00826345">
            <w:pPr>
              <w:pStyle w:val="Prrafodelista"/>
              <w:numPr>
                <w:ilvl w:val="0"/>
                <w:numId w:val="14"/>
              </w:numPr>
              <w:spacing w:before="0" w:after="0"/>
              <w:ind w:left="244" w:hanging="206"/>
              <w:jc w:val="left"/>
            </w:pPr>
            <w:r w:rsidRPr="007B1073">
              <w:t>El proyecto presenta estrategias para promover la participación en comunidad con la implementación o mejoras de estos espacios comunitarios</w:t>
            </w:r>
            <w:r w:rsidR="00683208" w:rsidRPr="007B1073">
              <w:t>.</w:t>
            </w:r>
          </w:p>
          <w:p w14:paraId="29D81E2D" w14:textId="50F2645F" w:rsidR="006B6CFF" w:rsidRDefault="0044347B" w:rsidP="00826345">
            <w:pPr>
              <w:pStyle w:val="Prrafodelista"/>
              <w:numPr>
                <w:ilvl w:val="0"/>
                <w:numId w:val="14"/>
              </w:numPr>
              <w:spacing w:before="0" w:after="0"/>
              <w:ind w:left="244" w:hanging="206"/>
              <w:jc w:val="left"/>
            </w:pPr>
            <w:r w:rsidRPr="007B1073">
              <w:t>El proyecto menciona el plan de trabajo que tiene la organización en beneficio de la Comunidad.</w:t>
            </w:r>
          </w:p>
          <w:p w14:paraId="630A6D07" w14:textId="1B08A5F3" w:rsidR="00B151F1" w:rsidRDefault="00B151F1" w:rsidP="00826345">
            <w:pPr>
              <w:pStyle w:val="Prrafodelista"/>
              <w:numPr>
                <w:ilvl w:val="0"/>
                <w:numId w:val="14"/>
              </w:numPr>
              <w:spacing w:before="0" w:after="0"/>
              <w:ind w:left="244" w:hanging="206"/>
              <w:jc w:val="left"/>
            </w:pPr>
            <w:r w:rsidRPr="00B151F1">
              <w:t>Que la organización social identifique las organizaciones sociales existentes en su sector y mencione de forma se ven impactados con la ejecución del proyecto social</w:t>
            </w:r>
          </w:p>
          <w:p w14:paraId="490E5799" w14:textId="2DE1B57C" w:rsidR="0039768B" w:rsidRPr="009465E9" w:rsidRDefault="001168F8" w:rsidP="00826345">
            <w:pPr>
              <w:pStyle w:val="Prrafodelista"/>
              <w:numPr>
                <w:ilvl w:val="0"/>
                <w:numId w:val="14"/>
              </w:numPr>
              <w:spacing w:before="0" w:after="0"/>
              <w:ind w:left="244" w:hanging="206"/>
              <w:jc w:val="left"/>
            </w:pPr>
            <w:r>
              <w:t xml:space="preserve">Proyectos </w:t>
            </w:r>
            <w:r w:rsidR="00EF3768">
              <w:t>orientados a la promoción de la salud y prevención de la salud comunitaria</w:t>
            </w:r>
          </w:p>
        </w:tc>
        <w:tc>
          <w:tcPr>
            <w:tcW w:w="1440" w:type="dxa"/>
            <w:tcBorders>
              <w:top w:val="single" w:sz="4" w:space="0" w:color="00B050"/>
              <w:left w:val="single" w:sz="4" w:space="0" w:color="00B050"/>
              <w:right w:val="single" w:sz="4" w:space="0" w:color="00B050"/>
            </w:tcBorders>
            <w:vAlign w:val="center"/>
          </w:tcPr>
          <w:p w14:paraId="24C9FC63" w14:textId="0145219C" w:rsidR="006B6CFF" w:rsidRPr="007B1073" w:rsidRDefault="006B6CFF" w:rsidP="00826345">
            <w:pPr>
              <w:pStyle w:val="Prrafodelista"/>
              <w:spacing w:before="0" w:after="0"/>
              <w:ind w:left="0"/>
              <w:jc w:val="center"/>
            </w:pPr>
            <w:r w:rsidRPr="007B1073">
              <w:t>1 a 7</w:t>
            </w:r>
          </w:p>
        </w:tc>
        <w:tc>
          <w:tcPr>
            <w:tcW w:w="1440" w:type="dxa"/>
            <w:tcBorders>
              <w:top w:val="single" w:sz="4" w:space="0" w:color="00B050"/>
              <w:left w:val="single" w:sz="4" w:space="0" w:color="00B050"/>
              <w:right w:val="single" w:sz="4" w:space="0" w:color="00B050"/>
            </w:tcBorders>
            <w:vAlign w:val="center"/>
          </w:tcPr>
          <w:p w14:paraId="73E42DDD" w14:textId="77777777" w:rsidR="006B6CFF" w:rsidRPr="007B1073" w:rsidRDefault="001168F8" w:rsidP="00826345">
            <w:pPr>
              <w:pStyle w:val="Prrafodelista"/>
              <w:spacing w:before="0" w:after="0"/>
              <w:ind w:left="0"/>
              <w:jc w:val="center"/>
            </w:pPr>
            <w:r w:rsidRPr="001168F8">
              <w:t>3</w:t>
            </w:r>
            <w:r w:rsidR="006B6CFF" w:rsidRPr="001168F8">
              <w:t>0%</w:t>
            </w:r>
          </w:p>
        </w:tc>
      </w:tr>
      <w:tr w:rsidR="007B1073" w:rsidRPr="007B1073" w14:paraId="5FE6502C" w14:textId="77777777" w:rsidTr="00CC359F">
        <w:tc>
          <w:tcPr>
            <w:tcW w:w="2279" w:type="dxa"/>
            <w:tcBorders>
              <w:top w:val="single" w:sz="4" w:space="0" w:color="00B050"/>
              <w:left w:val="single" w:sz="4" w:space="0" w:color="00B050"/>
              <w:bottom w:val="single" w:sz="4" w:space="0" w:color="00B050"/>
              <w:right w:val="single" w:sz="4" w:space="0" w:color="00B050"/>
            </w:tcBorders>
            <w:vAlign w:val="center"/>
          </w:tcPr>
          <w:p w14:paraId="59B7A7F4" w14:textId="77777777" w:rsidR="00EE4637" w:rsidRPr="007B1073" w:rsidRDefault="00EE4637" w:rsidP="00826345">
            <w:pPr>
              <w:pStyle w:val="Prrafodelista"/>
              <w:spacing w:before="0" w:after="0"/>
              <w:ind w:left="0"/>
              <w:jc w:val="center"/>
              <w:rPr>
                <w:highlight w:val="yellow"/>
              </w:rPr>
            </w:pPr>
            <w:r w:rsidRPr="007B1073">
              <w:t>Fomento a la participación social</w:t>
            </w:r>
          </w:p>
        </w:tc>
        <w:tc>
          <w:tcPr>
            <w:tcW w:w="7110" w:type="dxa"/>
            <w:tcBorders>
              <w:top w:val="single" w:sz="4" w:space="0" w:color="00B050"/>
              <w:left w:val="single" w:sz="4" w:space="0" w:color="00B050"/>
              <w:bottom w:val="single" w:sz="4" w:space="0" w:color="00B050"/>
              <w:right w:val="single" w:sz="4" w:space="0" w:color="00B050"/>
            </w:tcBorders>
            <w:vAlign w:val="center"/>
          </w:tcPr>
          <w:p w14:paraId="75B310E8" w14:textId="6BC27A3A" w:rsidR="00EE4637" w:rsidRDefault="009570F7" w:rsidP="00826345">
            <w:pPr>
              <w:spacing w:before="0" w:after="0"/>
              <w:ind w:left="0"/>
              <w:jc w:val="left"/>
            </w:pPr>
            <w:proofErr w:type="gramStart"/>
            <w:r w:rsidRPr="009570F7">
              <w:rPr>
                <w:b/>
              </w:rPr>
              <w:t>a</w:t>
            </w:r>
            <w:r>
              <w:t>)</w:t>
            </w:r>
            <w:r w:rsidR="00EE4637" w:rsidRPr="002B4C86">
              <w:t>Que</w:t>
            </w:r>
            <w:proofErr w:type="gramEnd"/>
            <w:r w:rsidR="00EE4637" w:rsidRPr="002B4C86">
              <w:t xml:space="preserve"> los integrantes de la</w:t>
            </w:r>
            <w:r w:rsidR="00706697" w:rsidRPr="002B4C86">
              <w:t xml:space="preserve"> </w:t>
            </w:r>
            <w:r w:rsidR="00EE4637" w:rsidRPr="002B4C86">
              <w:t xml:space="preserve">Organización </w:t>
            </w:r>
            <w:r w:rsidRPr="002B4C86">
              <w:t>respalden la información del proyecto a postular a</w:t>
            </w:r>
            <w:r w:rsidR="002B4C86" w:rsidRPr="002B4C86">
              <w:t>probado por</w:t>
            </w:r>
            <w:r w:rsidRPr="002B4C86">
              <w:t xml:space="preserve"> sus socios</w:t>
            </w:r>
            <w:r w:rsidR="00EE4637" w:rsidRPr="002B4C86">
              <w:t xml:space="preserve"> (</w:t>
            </w:r>
            <w:r w:rsidRPr="002B4C86">
              <w:t>ejemplo: f</w:t>
            </w:r>
            <w:r w:rsidR="00EE4637" w:rsidRPr="002B4C86">
              <w:t xml:space="preserve">irma de los </w:t>
            </w:r>
            <w:r w:rsidRPr="002B4C86">
              <w:t>socios en libro de acta, libros de asistencia a reuniones, acta de la asamblea</w:t>
            </w:r>
            <w:r w:rsidR="002B4C86" w:rsidRPr="002B4C86">
              <w:t>,</w:t>
            </w:r>
            <w:r w:rsidR="001168F8">
              <w:t xml:space="preserve"> WhatsApp</w:t>
            </w:r>
            <w:r w:rsidR="00E02857">
              <w:t xml:space="preserve"> (previa descripción del proyecto para su pronunciamiento</w:t>
            </w:r>
            <w:r w:rsidR="007110E9">
              <w:t xml:space="preserve"> por parte de los socios</w:t>
            </w:r>
            <w:r w:rsidR="00E02857">
              <w:t>)</w:t>
            </w:r>
            <w:r w:rsidR="001168F8">
              <w:t>, correos electrónicos,</w:t>
            </w:r>
            <w:r w:rsidR="002B4C86" w:rsidRPr="002B4C86">
              <w:t xml:space="preserve"> etc..</w:t>
            </w:r>
            <w:r w:rsidR="00EE4637" w:rsidRPr="002B4C86">
              <w:t>)</w:t>
            </w:r>
          </w:p>
          <w:p w14:paraId="719C893E" w14:textId="77777777" w:rsidR="0044347B" w:rsidRPr="002B4C86" w:rsidRDefault="002B4C86" w:rsidP="00826345">
            <w:pPr>
              <w:spacing w:before="0" w:after="0"/>
              <w:ind w:left="0"/>
              <w:jc w:val="left"/>
            </w:pPr>
            <w:proofErr w:type="gramStart"/>
            <w:r>
              <w:t>b)</w:t>
            </w:r>
            <w:r w:rsidR="0044347B" w:rsidRPr="002B4C86">
              <w:t>Que</w:t>
            </w:r>
            <w:proofErr w:type="gramEnd"/>
            <w:r w:rsidR="0044347B" w:rsidRPr="002B4C86">
              <w:t xml:space="preserve"> la organización describa </w:t>
            </w:r>
            <w:r w:rsidR="00AF6CA9" w:rsidRPr="002B4C86">
              <w:t>el</w:t>
            </w:r>
            <w:r w:rsidR="0044347B" w:rsidRPr="002B4C86">
              <w:t xml:space="preserve"> plan de participación de sus socios</w:t>
            </w:r>
            <w:r w:rsidR="00683208" w:rsidRPr="002B4C86">
              <w:t xml:space="preserve"> en la ejecución del proyecto</w:t>
            </w:r>
          </w:p>
          <w:p w14:paraId="1D49FE32" w14:textId="77777777" w:rsidR="00EE4637" w:rsidRPr="007B1073" w:rsidRDefault="0044347B" w:rsidP="00826345">
            <w:pPr>
              <w:spacing w:before="0" w:after="0"/>
              <w:ind w:left="0"/>
              <w:jc w:val="left"/>
            </w:pPr>
            <w:r w:rsidRPr="007B1073">
              <w:rPr>
                <w:b/>
              </w:rPr>
              <w:t>c</w:t>
            </w:r>
            <w:r w:rsidR="00EE4637" w:rsidRPr="007B1073">
              <w:rPr>
                <w:b/>
              </w:rPr>
              <w:t xml:space="preserve">) </w:t>
            </w:r>
            <w:r w:rsidR="009465E9">
              <w:rPr>
                <w:b/>
              </w:rPr>
              <w:t xml:space="preserve"> </w:t>
            </w:r>
            <w:r w:rsidR="00EE4637" w:rsidRPr="007B1073">
              <w:t xml:space="preserve">Que la organización social adjunte cartas de apoyo y/o de alianzas con otras organizaciones de la </w:t>
            </w:r>
            <w:r w:rsidR="009465E9">
              <w:t>c</w:t>
            </w:r>
            <w:r w:rsidR="00EE4637" w:rsidRPr="007B1073">
              <w:t>omuna</w:t>
            </w:r>
            <w:r w:rsidR="006B6CFF" w:rsidRPr="007B1073">
              <w:t xml:space="preserve"> que sean parte en la ejecución de su proyecto social</w:t>
            </w:r>
          </w:p>
          <w:p w14:paraId="14034D5F" w14:textId="2631CED9" w:rsidR="00874438" w:rsidRPr="007B1073" w:rsidRDefault="0044347B" w:rsidP="00343440">
            <w:pPr>
              <w:spacing w:before="0" w:after="0"/>
              <w:ind w:left="0"/>
              <w:jc w:val="left"/>
              <w:rPr>
                <w:highlight w:val="yellow"/>
              </w:rPr>
            </w:pPr>
            <w:r w:rsidRPr="007B1073">
              <w:rPr>
                <w:b/>
              </w:rPr>
              <w:t>d</w:t>
            </w:r>
            <w:r w:rsidR="006B6CFF" w:rsidRPr="007B1073">
              <w:rPr>
                <w:b/>
              </w:rPr>
              <w:t xml:space="preserve">) </w:t>
            </w:r>
            <w:r w:rsidR="006B6CFF" w:rsidRPr="007B1073">
              <w:t>Que el proyecto mencione actividad</w:t>
            </w:r>
            <w:r w:rsidR="004E00A2" w:rsidRPr="007B1073">
              <w:t>es</w:t>
            </w:r>
            <w:r w:rsidR="006B6CFF" w:rsidRPr="007B1073">
              <w:t xml:space="preserve"> conjuntas realizadas con otras organizaciones</w:t>
            </w:r>
            <w:r w:rsidR="00AF6CA9" w:rsidRPr="007B1073">
              <w:t>, instituciones</w:t>
            </w:r>
            <w:r w:rsidR="006B6CFF" w:rsidRPr="007B1073">
              <w:t xml:space="preserve"> o personas</w:t>
            </w:r>
            <w:r w:rsidR="00AF6CA9" w:rsidRPr="007B1073">
              <w:t>.</w:t>
            </w:r>
          </w:p>
        </w:tc>
        <w:tc>
          <w:tcPr>
            <w:tcW w:w="1440" w:type="dxa"/>
            <w:tcBorders>
              <w:top w:val="single" w:sz="4" w:space="0" w:color="00B050"/>
              <w:left w:val="single" w:sz="4" w:space="0" w:color="00B050"/>
              <w:bottom w:val="single" w:sz="4" w:space="0" w:color="00B050"/>
              <w:right w:val="single" w:sz="4" w:space="0" w:color="00B050"/>
            </w:tcBorders>
            <w:vAlign w:val="center"/>
          </w:tcPr>
          <w:p w14:paraId="5DBBF4AD" w14:textId="77777777" w:rsidR="00EE4637" w:rsidRPr="007B1073" w:rsidRDefault="00EE4637" w:rsidP="00826345">
            <w:pPr>
              <w:spacing w:before="0" w:after="0"/>
              <w:ind w:left="0"/>
              <w:jc w:val="center"/>
            </w:pPr>
            <w:r w:rsidRPr="007B1073">
              <w:t>1 a 7</w:t>
            </w:r>
          </w:p>
          <w:p w14:paraId="0EA66F69" w14:textId="77777777" w:rsidR="00EE4637" w:rsidRPr="007B1073" w:rsidRDefault="00EE4637" w:rsidP="00826345">
            <w:pPr>
              <w:spacing w:before="0" w:after="0"/>
              <w:ind w:left="0"/>
              <w:jc w:val="center"/>
              <w:rPr>
                <w:highlight w:val="yellow"/>
              </w:rPr>
            </w:pPr>
          </w:p>
        </w:tc>
        <w:tc>
          <w:tcPr>
            <w:tcW w:w="1440" w:type="dxa"/>
            <w:tcBorders>
              <w:top w:val="single" w:sz="4" w:space="0" w:color="00B050"/>
              <w:left w:val="single" w:sz="4" w:space="0" w:color="00B050"/>
              <w:bottom w:val="single" w:sz="4" w:space="0" w:color="00B050"/>
              <w:right w:val="single" w:sz="4" w:space="0" w:color="00B050"/>
            </w:tcBorders>
            <w:vAlign w:val="center"/>
          </w:tcPr>
          <w:p w14:paraId="220CCB77" w14:textId="77777777" w:rsidR="00EE4637" w:rsidRPr="007B1073" w:rsidRDefault="001168F8" w:rsidP="00826345">
            <w:pPr>
              <w:spacing w:before="0" w:after="0"/>
              <w:ind w:left="0"/>
              <w:jc w:val="center"/>
              <w:rPr>
                <w:highlight w:val="yellow"/>
              </w:rPr>
            </w:pPr>
            <w:r w:rsidRPr="001168F8">
              <w:t>1</w:t>
            </w:r>
            <w:r w:rsidR="00D66E28" w:rsidRPr="001168F8">
              <w:t>0</w:t>
            </w:r>
            <w:r w:rsidR="00EE4637" w:rsidRPr="001168F8">
              <w:t>%</w:t>
            </w:r>
          </w:p>
        </w:tc>
      </w:tr>
      <w:tr w:rsidR="007B1073" w:rsidRPr="007B1073" w14:paraId="695ECBFF" w14:textId="77777777" w:rsidTr="00CC359F">
        <w:tc>
          <w:tcPr>
            <w:tcW w:w="2279" w:type="dxa"/>
            <w:tcBorders>
              <w:top w:val="single" w:sz="4" w:space="0" w:color="00B050"/>
              <w:left w:val="single" w:sz="4" w:space="0" w:color="00B050"/>
              <w:bottom w:val="single" w:sz="4" w:space="0" w:color="00B050"/>
              <w:right w:val="single" w:sz="4" w:space="0" w:color="00B050"/>
            </w:tcBorders>
            <w:vAlign w:val="center"/>
          </w:tcPr>
          <w:p w14:paraId="219E8DD0" w14:textId="77777777" w:rsidR="00EE4637" w:rsidRPr="007B1073" w:rsidRDefault="00EE4637" w:rsidP="00826345">
            <w:pPr>
              <w:pStyle w:val="Prrafodelista"/>
              <w:spacing w:before="0" w:after="0"/>
              <w:ind w:left="0"/>
              <w:jc w:val="center"/>
            </w:pPr>
            <w:r w:rsidRPr="007B1073">
              <w:t>Compromiso con el proyecto a presentar</w:t>
            </w:r>
          </w:p>
        </w:tc>
        <w:tc>
          <w:tcPr>
            <w:tcW w:w="7110" w:type="dxa"/>
            <w:tcBorders>
              <w:top w:val="single" w:sz="4" w:space="0" w:color="00B050"/>
              <w:left w:val="single" w:sz="4" w:space="0" w:color="00B050"/>
              <w:bottom w:val="single" w:sz="4" w:space="0" w:color="00B050"/>
              <w:right w:val="single" w:sz="4" w:space="0" w:color="00B050"/>
            </w:tcBorders>
            <w:vAlign w:val="center"/>
          </w:tcPr>
          <w:p w14:paraId="7DB82C4C" w14:textId="0190161B" w:rsidR="00B151F1" w:rsidRPr="00343440" w:rsidRDefault="00D91121" w:rsidP="004B4F09">
            <w:pPr>
              <w:pStyle w:val="Prrafodelista"/>
              <w:numPr>
                <w:ilvl w:val="0"/>
                <w:numId w:val="10"/>
              </w:numPr>
              <w:spacing w:before="0" w:after="0"/>
              <w:ind w:left="251" w:hanging="180"/>
              <w:jc w:val="left"/>
              <w:rPr>
                <w:b/>
              </w:rPr>
            </w:pPr>
            <w:r>
              <w:t xml:space="preserve"> </w:t>
            </w:r>
            <w:r w:rsidR="002B4C86">
              <w:t>I</w:t>
            </w:r>
            <w:r w:rsidR="00EE4637" w:rsidRPr="007B1073">
              <w:t>nfluirá positivamente la participación de la org</w:t>
            </w:r>
            <w:r w:rsidR="00111B20" w:rsidRPr="007B1073">
              <w:t>anización en la fase de Asesorías por ámbito</w:t>
            </w:r>
            <w:r w:rsidR="00EE4637" w:rsidRPr="007B1073">
              <w:t xml:space="preserve"> para la postulación de su proyecto social</w:t>
            </w:r>
            <w:r w:rsidR="00111B20" w:rsidRPr="007B1073">
              <w:t>.</w:t>
            </w:r>
            <w:r w:rsidR="001168F8">
              <w:t xml:space="preserve"> (</w:t>
            </w:r>
            <w:r w:rsidR="00EF3768">
              <w:t xml:space="preserve">consultas </w:t>
            </w:r>
            <w:r w:rsidR="007110E9">
              <w:t xml:space="preserve">por </w:t>
            </w:r>
            <w:r w:rsidR="001168F8">
              <w:t xml:space="preserve">correo electrónico, </w:t>
            </w:r>
            <w:r w:rsidR="00EF3768">
              <w:t>asistencia a asesorías individuales o grupales</w:t>
            </w:r>
            <w:r w:rsidR="00614D49">
              <w:t>, video llamada</w:t>
            </w:r>
            <w:r w:rsidR="001168F8">
              <w:t>)</w:t>
            </w:r>
          </w:p>
          <w:p w14:paraId="5AB338A1" w14:textId="09F11A71" w:rsidR="00D91121" w:rsidRPr="007B1073" w:rsidRDefault="00D91121" w:rsidP="00343440">
            <w:pPr>
              <w:pStyle w:val="Prrafodelista"/>
              <w:numPr>
                <w:ilvl w:val="0"/>
                <w:numId w:val="10"/>
              </w:numPr>
              <w:spacing w:before="0" w:after="0"/>
              <w:jc w:val="left"/>
              <w:rPr>
                <w:b/>
              </w:rPr>
            </w:pPr>
            <w:r>
              <w:t>I</w:t>
            </w:r>
            <w:r w:rsidRPr="007B1073">
              <w:t xml:space="preserve">nfluirá positivamente la participación de la organización en la fase de </w:t>
            </w:r>
            <w:r>
              <w:t>Capacitación</w:t>
            </w:r>
            <w:r w:rsidRPr="007B1073">
              <w:t xml:space="preserve"> por ámbito para la postulación de su proyecto social</w:t>
            </w:r>
          </w:p>
        </w:tc>
        <w:tc>
          <w:tcPr>
            <w:tcW w:w="1440" w:type="dxa"/>
            <w:tcBorders>
              <w:top w:val="single" w:sz="4" w:space="0" w:color="00B050"/>
              <w:left w:val="single" w:sz="4" w:space="0" w:color="00B050"/>
              <w:bottom w:val="single" w:sz="4" w:space="0" w:color="00B050"/>
              <w:right w:val="single" w:sz="4" w:space="0" w:color="00B050"/>
            </w:tcBorders>
            <w:vAlign w:val="center"/>
          </w:tcPr>
          <w:p w14:paraId="2890710D" w14:textId="77777777" w:rsidR="00EE4637" w:rsidRPr="007B1073" w:rsidRDefault="00C12563" w:rsidP="00826345">
            <w:pPr>
              <w:spacing w:before="0" w:after="0"/>
              <w:ind w:left="0"/>
              <w:jc w:val="center"/>
            </w:pPr>
            <w:r w:rsidRPr="007B1073">
              <w:t>1 a 7</w:t>
            </w:r>
          </w:p>
        </w:tc>
        <w:tc>
          <w:tcPr>
            <w:tcW w:w="1440" w:type="dxa"/>
            <w:tcBorders>
              <w:top w:val="single" w:sz="4" w:space="0" w:color="00B050"/>
              <w:left w:val="single" w:sz="4" w:space="0" w:color="00B050"/>
              <w:bottom w:val="single" w:sz="4" w:space="0" w:color="00B050"/>
              <w:right w:val="single" w:sz="4" w:space="0" w:color="00B050"/>
            </w:tcBorders>
            <w:vAlign w:val="center"/>
          </w:tcPr>
          <w:p w14:paraId="484DBD2A" w14:textId="77777777" w:rsidR="00EE4637" w:rsidRPr="007B1073" w:rsidRDefault="00032416" w:rsidP="00826345">
            <w:pPr>
              <w:spacing w:before="0" w:after="0"/>
              <w:ind w:left="0"/>
              <w:jc w:val="center"/>
            </w:pPr>
            <w:r w:rsidRPr="007B1073">
              <w:t>10%</w:t>
            </w:r>
          </w:p>
        </w:tc>
      </w:tr>
      <w:tr w:rsidR="007B1073" w:rsidRPr="007B1073" w14:paraId="1EBABA22" w14:textId="77777777" w:rsidTr="00CC359F">
        <w:tc>
          <w:tcPr>
            <w:tcW w:w="2279" w:type="dxa"/>
            <w:tcBorders>
              <w:top w:val="single" w:sz="4" w:space="0" w:color="00B050"/>
              <w:left w:val="single" w:sz="4" w:space="0" w:color="00B050"/>
              <w:bottom w:val="single" w:sz="4" w:space="0" w:color="00B050"/>
              <w:right w:val="single" w:sz="4" w:space="0" w:color="00B050"/>
            </w:tcBorders>
            <w:vAlign w:val="center"/>
          </w:tcPr>
          <w:p w14:paraId="74C4EA5F" w14:textId="77777777" w:rsidR="00EE4637" w:rsidRPr="007B1073" w:rsidRDefault="00EE4637" w:rsidP="00826345">
            <w:pPr>
              <w:pStyle w:val="Prrafodelista"/>
              <w:spacing w:before="0" w:after="0"/>
              <w:ind w:left="0"/>
              <w:jc w:val="center"/>
            </w:pPr>
            <w:r w:rsidRPr="007B1073">
              <w:t xml:space="preserve">Coherencia </w:t>
            </w:r>
            <w:r w:rsidR="00AF6CA9" w:rsidRPr="007B1073">
              <w:t xml:space="preserve">técnica </w:t>
            </w:r>
            <w:r w:rsidRPr="007B1073">
              <w:t>del Proyecto</w:t>
            </w:r>
          </w:p>
        </w:tc>
        <w:tc>
          <w:tcPr>
            <w:tcW w:w="7110" w:type="dxa"/>
            <w:tcBorders>
              <w:top w:val="single" w:sz="4" w:space="0" w:color="00B050"/>
              <w:left w:val="single" w:sz="4" w:space="0" w:color="00B050"/>
              <w:bottom w:val="single" w:sz="4" w:space="0" w:color="00B050"/>
              <w:right w:val="single" w:sz="4" w:space="0" w:color="00B050"/>
            </w:tcBorders>
            <w:vAlign w:val="center"/>
          </w:tcPr>
          <w:p w14:paraId="41603E90" w14:textId="3ED0EDCC" w:rsidR="00D66E28" w:rsidRPr="007B1073" w:rsidRDefault="0044347B" w:rsidP="004B4F09">
            <w:pPr>
              <w:pStyle w:val="Prrafodelista"/>
              <w:numPr>
                <w:ilvl w:val="0"/>
                <w:numId w:val="16"/>
              </w:numPr>
              <w:spacing w:before="0" w:after="0"/>
              <w:ind w:left="71" w:hanging="109"/>
              <w:jc w:val="left"/>
            </w:pPr>
            <w:r w:rsidRPr="007B1073">
              <w:t>Existe relación directa entre el proyecto y problema a solucionar</w:t>
            </w:r>
          </w:p>
          <w:p w14:paraId="1D75DB7B" w14:textId="085C6CEB" w:rsidR="004B4F09" w:rsidRDefault="0044347B" w:rsidP="004B4F09">
            <w:pPr>
              <w:pStyle w:val="Prrafodelista"/>
              <w:numPr>
                <w:ilvl w:val="0"/>
                <w:numId w:val="16"/>
              </w:numPr>
              <w:spacing w:before="0" w:after="0"/>
              <w:ind w:left="71" w:hanging="109"/>
              <w:jc w:val="left"/>
            </w:pPr>
            <w:r w:rsidRPr="007B1073">
              <w:t>Que la metodología y las actividades propuestas conduzcan al cumplimiento de los objetivos y aporten a la solución del problema</w:t>
            </w:r>
          </w:p>
          <w:p w14:paraId="39B1F1A6" w14:textId="2F587547" w:rsidR="00F03AB9" w:rsidRPr="007B1073" w:rsidRDefault="00F03AB9" w:rsidP="004B4F09">
            <w:pPr>
              <w:pStyle w:val="Prrafodelista"/>
              <w:numPr>
                <w:ilvl w:val="0"/>
                <w:numId w:val="16"/>
              </w:numPr>
              <w:spacing w:before="0" w:after="0"/>
              <w:ind w:left="71" w:hanging="109"/>
              <w:jc w:val="left"/>
            </w:pPr>
            <w:r w:rsidRPr="00F03AB9">
              <w:t>Hay coherencia entre el proyecto presentado y la realidad frente al escenario actual y posterior de la pandemia, incluyendo aspectos como la consideración de todos los protocolos de seguridad y cuidado sanitario establecidos por las autoridades.</w:t>
            </w:r>
          </w:p>
        </w:tc>
        <w:tc>
          <w:tcPr>
            <w:tcW w:w="1440" w:type="dxa"/>
            <w:tcBorders>
              <w:top w:val="single" w:sz="4" w:space="0" w:color="00B050"/>
              <w:left w:val="single" w:sz="4" w:space="0" w:color="00B050"/>
              <w:bottom w:val="single" w:sz="4" w:space="0" w:color="00B050"/>
              <w:right w:val="single" w:sz="4" w:space="0" w:color="00B050"/>
            </w:tcBorders>
            <w:vAlign w:val="center"/>
          </w:tcPr>
          <w:p w14:paraId="7A9036A8" w14:textId="77777777" w:rsidR="00EE4637" w:rsidRPr="007B1073" w:rsidRDefault="00EE4637" w:rsidP="00826345">
            <w:pPr>
              <w:spacing w:before="0" w:after="0"/>
              <w:ind w:left="0"/>
              <w:jc w:val="center"/>
            </w:pPr>
            <w:r w:rsidRPr="007B1073">
              <w:t>1 a 7</w:t>
            </w:r>
          </w:p>
        </w:tc>
        <w:tc>
          <w:tcPr>
            <w:tcW w:w="1440" w:type="dxa"/>
            <w:tcBorders>
              <w:top w:val="single" w:sz="4" w:space="0" w:color="00B050"/>
              <w:left w:val="single" w:sz="4" w:space="0" w:color="00B050"/>
              <w:bottom w:val="single" w:sz="4" w:space="0" w:color="00B050"/>
              <w:right w:val="single" w:sz="4" w:space="0" w:color="00B050"/>
            </w:tcBorders>
            <w:vAlign w:val="center"/>
          </w:tcPr>
          <w:p w14:paraId="098DC492" w14:textId="77777777" w:rsidR="00EE4637" w:rsidRPr="007B1073" w:rsidRDefault="00EE4637" w:rsidP="00826345">
            <w:pPr>
              <w:spacing w:before="0" w:after="0"/>
              <w:ind w:left="0"/>
              <w:jc w:val="center"/>
            </w:pPr>
            <w:r w:rsidRPr="007B1073">
              <w:t>2</w:t>
            </w:r>
            <w:r w:rsidR="0044347B" w:rsidRPr="007B1073">
              <w:t>0</w:t>
            </w:r>
            <w:r w:rsidRPr="007B1073">
              <w:t>%</w:t>
            </w:r>
          </w:p>
        </w:tc>
      </w:tr>
      <w:tr w:rsidR="007B1073" w:rsidRPr="007B1073" w14:paraId="0F55E8FC" w14:textId="77777777" w:rsidTr="00CC359F">
        <w:tc>
          <w:tcPr>
            <w:tcW w:w="2279" w:type="dxa"/>
            <w:tcBorders>
              <w:top w:val="single" w:sz="4" w:space="0" w:color="00B050"/>
              <w:left w:val="single" w:sz="4" w:space="0" w:color="00B050"/>
              <w:bottom w:val="single" w:sz="4" w:space="0" w:color="00B050"/>
              <w:right w:val="single" w:sz="4" w:space="0" w:color="00B050"/>
            </w:tcBorders>
            <w:vAlign w:val="center"/>
          </w:tcPr>
          <w:p w14:paraId="7C835A74" w14:textId="77777777" w:rsidR="0044347B" w:rsidRPr="007B1073" w:rsidRDefault="0044347B" w:rsidP="00826345">
            <w:pPr>
              <w:pStyle w:val="Prrafodelista"/>
              <w:spacing w:before="0" w:after="0"/>
              <w:ind w:left="0"/>
              <w:jc w:val="center"/>
            </w:pPr>
            <w:r w:rsidRPr="007B1073">
              <w:t>Coherencia Presupuestaria</w:t>
            </w:r>
          </w:p>
        </w:tc>
        <w:tc>
          <w:tcPr>
            <w:tcW w:w="7110" w:type="dxa"/>
            <w:tcBorders>
              <w:top w:val="single" w:sz="4" w:space="0" w:color="00B050"/>
              <w:left w:val="single" w:sz="4" w:space="0" w:color="00B050"/>
              <w:bottom w:val="single" w:sz="4" w:space="0" w:color="00B050"/>
              <w:right w:val="single" w:sz="4" w:space="0" w:color="00B050"/>
            </w:tcBorders>
            <w:vAlign w:val="center"/>
          </w:tcPr>
          <w:p w14:paraId="56320582" w14:textId="5F72B915" w:rsidR="00AF6CA9" w:rsidRPr="007B1073" w:rsidRDefault="00AF6CA9" w:rsidP="00826345">
            <w:pPr>
              <w:spacing w:before="0" w:after="0"/>
              <w:ind w:left="0"/>
              <w:jc w:val="left"/>
            </w:pPr>
            <w:r w:rsidRPr="007B1073">
              <w:t>a)</w:t>
            </w:r>
            <w:r w:rsidR="00826345">
              <w:t xml:space="preserve"> </w:t>
            </w:r>
            <w:r w:rsidRPr="007B1073">
              <w:t>Que la asignación de recursos por parte del Fondo Concursable y de la propia Organización permita el objetivo propuesto.</w:t>
            </w:r>
          </w:p>
          <w:p w14:paraId="580A1F52" w14:textId="3BFE5104" w:rsidR="0044347B" w:rsidRPr="007B1073" w:rsidRDefault="00AF6CA9" w:rsidP="00826345">
            <w:pPr>
              <w:spacing w:before="0" w:after="0"/>
              <w:ind w:left="0"/>
              <w:jc w:val="left"/>
            </w:pPr>
            <w:r w:rsidRPr="007B1073">
              <w:t>b)</w:t>
            </w:r>
            <w:r w:rsidR="00826345">
              <w:t xml:space="preserve"> </w:t>
            </w:r>
            <w:r w:rsidR="00D2110D" w:rsidRPr="007B1073">
              <w:t>Que todas las actividades a realizar en el proyecto social cuenten con un respaldo presupuestario</w:t>
            </w:r>
            <w:r w:rsidRPr="007B1073">
              <w:t xml:space="preserve"> (cotizaciones, presupuestos</w:t>
            </w:r>
            <w:r w:rsidR="00F37518" w:rsidRPr="007B1073">
              <w:t>,</w:t>
            </w:r>
            <w:r w:rsidR="00272FE2">
              <w:t xml:space="preserve"> </w:t>
            </w:r>
            <w:r w:rsidR="00F37518" w:rsidRPr="007B1073">
              <w:t>etc.)</w:t>
            </w:r>
          </w:p>
          <w:p w14:paraId="6AD4C30F" w14:textId="7ECEDEF4" w:rsidR="00D2110D" w:rsidRPr="007B1073" w:rsidRDefault="00091AE1" w:rsidP="00826345">
            <w:pPr>
              <w:spacing w:before="0" w:after="0"/>
              <w:ind w:left="0"/>
              <w:jc w:val="left"/>
            </w:pPr>
            <w:r w:rsidRPr="007B1073">
              <w:t>c)</w:t>
            </w:r>
            <w:r w:rsidR="00826345">
              <w:t xml:space="preserve"> </w:t>
            </w:r>
            <w:r w:rsidR="00ED2B08" w:rsidRPr="007B1073">
              <w:t>Que la organización respalde el 10% del aporte propio en la ejecución de su proyecto social</w:t>
            </w:r>
          </w:p>
        </w:tc>
        <w:tc>
          <w:tcPr>
            <w:tcW w:w="1440" w:type="dxa"/>
            <w:tcBorders>
              <w:top w:val="single" w:sz="4" w:space="0" w:color="00B050"/>
              <w:left w:val="single" w:sz="4" w:space="0" w:color="00B050"/>
              <w:bottom w:val="single" w:sz="4" w:space="0" w:color="00B050"/>
              <w:right w:val="single" w:sz="4" w:space="0" w:color="00B050"/>
            </w:tcBorders>
            <w:vAlign w:val="center"/>
          </w:tcPr>
          <w:p w14:paraId="7F4C0FAE" w14:textId="77777777" w:rsidR="0044347B" w:rsidRPr="007B1073" w:rsidRDefault="00AF6CA9" w:rsidP="00826345">
            <w:pPr>
              <w:spacing w:before="0" w:after="0"/>
              <w:ind w:left="0"/>
              <w:jc w:val="center"/>
            </w:pPr>
            <w:r w:rsidRPr="007B1073">
              <w:t>1 a 7</w:t>
            </w:r>
          </w:p>
        </w:tc>
        <w:tc>
          <w:tcPr>
            <w:tcW w:w="1440" w:type="dxa"/>
            <w:tcBorders>
              <w:top w:val="single" w:sz="4" w:space="0" w:color="00B050"/>
              <w:left w:val="single" w:sz="4" w:space="0" w:color="00B050"/>
              <w:bottom w:val="single" w:sz="4" w:space="0" w:color="00B050"/>
              <w:right w:val="single" w:sz="4" w:space="0" w:color="00B050"/>
            </w:tcBorders>
            <w:vAlign w:val="center"/>
          </w:tcPr>
          <w:p w14:paraId="24028285" w14:textId="77777777" w:rsidR="0044347B" w:rsidRPr="007B1073" w:rsidRDefault="00AF6CA9" w:rsidP="00826345">
            <w:pPr>
              <w:spacing w:before="0" w:after="0"/>
              <w:ind w:left="0"/>
              <w:jc w:val="center"/>
            </w:pPr>
            <w:r w:rsidRPr="007B1073">
              <w:t>20%</w:t>
            </w:r>
          </w:p>
        </w:tc>
      </w:tr>
      <w:tr w:rsidR="007B1073" w:rsidRPr="007B1073" w14:paraId="24B693E5" w14:textId="77777777" w:rsidTr="00CC359F">
        <w:tc>
          <w:tcPr>
            <w:tcW w:w="2279" w:type="dxa"/>
            <w:tcBorders>
              <w:top w:val="single" w:sz="4" w:space="0" w:color="00B050"/>
              <w:left w:val="single" w:sz="4" w:space="0" w:color="00B050"/>
              <w:bottom w:val="single" w:sz="4" w:space="0" w:color="00B050"/>
              <w:right w:val="single" w:sz="4" w:space="0" w:color="00B050"/>
            </w:tcBorders>
            <w:vAlign w:val="center"/>
          </w:tcPr>
          <w:p w14:paraId="6DD7B5A7" w14:textId="4EE98546" w:rsidR="00AF6CA9" w:rsidRPr="007B1073" w:rsidRDefault="00562877" w:rsidP="00826345">
            <w:pPr>
              <w:pStyle w:val="Prrafodelista"/>
              <w:spacing w:before="0" w:after="0"/>
              <w:ind w:left="0"/>
              <w:jc w:val="center"/>
            </w:pPr>
            <w:r w:rsidRPr="007B1073">
              <w:t>Sostenibilidad</w:t>
            </w:r>
          </w:p>
        </w:tc>
        <w:tc>
          <w:tcPr>
            <w:tcW w:w="7110" w:type="dxa"/>
            <w:tcBorders>
              <w:top w:val="single" w:sz="4" w:space="0" w:color="00B050"/>
              <w:left w:val="single" w:sz="4" w:space="0" w:color="00B050"/>
              <w:bottom w:val="single" w:sz="4" w:space="0" w:color="00B050"/>
              <w:right w:val="single" w:sz="4" w:space="0" w:color="00B050"/>
            </w:tcBorders>
            <w:vAlign w:val="center"/>
          </w:tcPr>
          <w:p w14:paraId="0760CB05" w14:textId="614C3E8F" w:rsidR="00F76448" w:rsidRPr="007B1073" w:rsidRDefault="00F76448" w:rsidP="00826345">
            <w:pPr>
              <w:spacing w:before="0" w:after="0"/>
              <w:ind w:left="0"/>
              <w:jc w:val="left"/>
            </w:pPr>
            <w:r w:rsidRPr="007B1073">
              <w:rPr>
                <w:b/>
              </w:rPr>
              <w:t>a)</w:t>
            </w:r>
            <w:r w:rsidR="00826345">
              <w:rPr>
                <w:b/>
              </w:rPr>
              <w:t xml:space="preserve"> </w:t>
            </w:r>
            <w:r w:rsidRPr="007B1073">
              <w:t xml:space="preserve">Los beneficiarios y mejoras </w:t>
            </w:r>
            <w:proofErr w:type="gramStart"/>
            <w:r w:rsidRPr="007B1073">
              <w:t xml:space="preserve">que </w:t>
            </w:r>
            <w:r w:rsidR="00562877" w:rsidRPr="007B1073">
              <w:t xml:space="preserve"> propone</w:t>
            </w:r>
            <w:proofErr w:type="gramEnd"/>
            <w:r w:rsidR="00562877" w:rsidRPr="007B1073">
              <w:t xml:space="preserve"> el proyecto</w:t>
            </w:r>
            <w:r w:rsidRPr="007B1073">
              <w:t xml:space="preserve"> se sostendrán</w:t>
            </w:r>
            <w:r w:rsidR="00562877" w:rsidRPr="007B1073">
              <w:t xml:space="preserve">  </w:t>
            </w:r>
            <w:r w:rsidRPr="007B1073">
              <w:t xml:space="preserve"> en el tiempo </w:t>
            </w:r>
            <w:r w:rsidR="00562877" w:rsidRPr="007B1073">
              <w:t>y de manera segura</w:t>
            </w:r>
          </w:p>
          <w:p w14:paraId="30EBAD2A" w14:textId="5FD9253C" w:rsidR="00AF6CA9" w:rsidRDefault="00562877" w:rsidP="00826345">
            <w:pPr>
              <w:spacing w:before="0" w:after="0"/>
              <w:ind w:left="0"/>
              <w:jc w:val="left"/>
            </w:pPr>
            <w:r w:rsidRPr="007B1073">
              <w:rPr>
                <w:b/>
              </w:rPr>
              <w:t>b</w:t>
            </w:r>
            <w:r w:rsidRPr="007B1073">
              <w:t>)</w:t>
            </w:r>
            <w:r w:rsidR="00826345">
              <w:t xml:space="preserve"> </w:t>
            </w:r>
            <w:r w:rsidRPr="007B1073">
              <w:t>El proyecto plan</w:t>
            </w:r>
            <w:r w:rsidR="00F95181">
              <w:t>te</w:t>
            </w:r>
            <w:r w:rsidRPr="007B1073">
              <w:t>a estrategias que incorporan acciones con organizaciones y/o instituciones que respalden su continuidad</w:t>
            </w:r>
            <w:r w:rsidR="009465E9">
              <w:t xml:space="preserve"> y uso</w:t>
            </w:r>
            <w:r w:rsidRPr="007B1073">
              <w:t xml:space="preserve"> en el tiempo</w:t>
            </w:r>
          </w:p>
          <w:p w14:paraId="26525D3E" w14:textId="3CA0BD1E" w:rsidR="00920FC4" w:rsidRPr="007B1073" w:rsidRDefault="00920FC4" w:rsidP="00826345">
            <w:pPr>
              <w:spacing w:before="0" w:after="0"/>
              <w:ind w:left="0"/>
              <w:jc w:val="left"/>
            </w:pPr>
            <w:r w:rsidRPr="00920FC4">
              <w:t>c)</w:t>
            </w:r>
            <w:r w:rsidRPr="00920FC4">
              <w:tab/>
            </w:r>
            <w:r w:rsidR="00272FE2">
              <w:t>P</w:t>
            </w:r>
            <w:r w:rsidRPr="00920FC4">
              <w:t>lantea estrategias que respalden la seguridad y conservación de lo adquirido con el proyecto.</w:t>
            </w:r>
          </w:p>
        </w:tc>
        <w:tc>
          <w:tcPr>
            <w:tcW w:w="1440" w:type="dxa"/>
            <w:tcBorders>
              <w:top w:val="single" w:sz="4" w:space="0" w:color="00B050"/>
              <w:left w:val="single" w:sz="4" w:space="0" w:color="00B050"/>
              <w:bottom w:val="single" w:sz="4" w:space="0" w:color="00B050"/>
              <w:right w:val="single" w:sz="4" w:space="0" w:color="00B050"/>
            </w:tcBorders>
            <w:vAlign w:val="center"/>
          </w:tcPr>
          <w:p w14:paraId="40CFED5D" w14:textId="77777777" w:rsidR="00AF6CA9" w:rsidRPr="007B1073" w:rsidRDefault="00D66E28" w:rsidP="00826345">
            <w:pPr>
              <w:spacing w:before="0" w:after="0"/>
              <w:ind w:left="0"/>
              <w:jc w:val="center"/>
            </w:pPr>
            <w:r w:rsidRPr="007B1073">
              <w:t>1 a 7</w:t>
            </w:r>
          </w:p>
        </w:tc>
        <w:tc>
          <w:tcPr>
            <w:tcW w:w="1440" w:type="dxa"/>
            <w:tcBorders>
              <w:top w:val="single" w:sz="4" w:space="0" w:color="00B050"/>
              <w:left w:val="single" w:sz="4" w:space="0" w:color="00B050"/>
              <w:bottom w:val="single" w:sz="4" w:space="0" w:color="00B050"/>
              <w:right w:val="single" w:sz="4" w:space="0" w:color="00B050"/>
            </w:tcBorders>
            <w:vAlign w:val="center"/>
          </w:tcPr>
          <w:p w14:paraId="03D1DA76" w14:textId="77777777" w:rsidR="00AF6CA9" w:rsidRPr="007B1073" w:rsidRDefault="00D66E28" w:rsidP="00826345">
            <w:pPr>
              <w:spacing w:before="0" w:after="0"/>
              <w:ind w:left="0"/>
              <w:jc w:val="center"/>
            </w:pPr>
            <w:r w:rsidRPr="007B1073">
              <w:t>10%</w:t>
            </w:r>
          </w:p>
        </w:tc>
      </w:tr>
    </w:tbl>
    <w:p w14:paraId="0B54866C" w14:textId="77777777" w:rsidR="00425555" w:rsidRPr="007B1073" w:rsidRDefault="00425555" w:rsidP="00D6172E">
      <w:pPr>
        <w:pStyle w:val="Prrafodelista"/>
      </w:pPr>
    </w:p>
    <w:p w14:paraId="0261001B" w14:textId="77777777" w:rsidR="00AB3044" w:rsidRPr="007B1073" w:rsidRDefault="00A1445A" w:rsidP="00D6172E">
      <w:r w:rsidRPr="007B1073">
        <w:t xml:space="preserve">En los casos de proyectos sociales que incorporen financiamiento en el Ámbito de Infraestructura de uso comunitario que signifique acceso, construcción o mejoras estructurales de agua, se solicitará informe a SECPLAN u oficina de Dirección de Obras Hidráulicas, las cuales deberán ser adjuntadas a los otros documentos requeridos para la postulación en este ámbito de acción. </w:t>
      </w:r>
    </w:p>
    <w:p w14:paraId="0558D79C" w14:textId="04A8B900" w:rsidR="009A2D38" w:rsidRDefault="009A2D38" w:rsidP="00D6172E">
      <w:pPr>
        <w:pStyle w:val="Prrafodelista"/>
      </w:pPr>
    </w:p>
    <w:p w14:paraId="57CDE7BA" w14:textId="113FA34A" w:rsidR="007110E9" w:rsidRDefault="007110E9" w:rsidP="00D6172E">
      <w:pPr>
        <w:pStyle w:val="Prrafodelista"/>
      </w:pPr>
    </w:p>
    <w:p w14:paraId="516803C1" w14:textId="77777777" w:rsidR="007110E9" w:rsidRDefault="007110E9" w:rsidP="00D6172E">
      <w:pPr>
        <w:pStyle w:val="Prrafodelista"/>
      </w:pPr>
    </w:p>
    <w:p w14:paraId="3C5424A9" w14:textId="57AAB31D" w:rsidR="00A1445A" w:rsidRPr="00826345" w:rsidRDefault="00A1445A" w:rsidP="00D6172E">
      <w:pPr>
        <w:pStyle w:val="Prrafodelista"/>
        <w:rPr>
          <w:b/>
          <w:bCs/>
          <w:sz w:val="28"/>
          <w:szCs w:val="28"/>
        </w:rPr>
      </w:pPr>
      <w:r w:rsidRPr="00826345">
        <w:rPr>
          <w:b/>
          <w:bCs/>
          <w:sz w:val="28"/>
          <w:szCs w:val="28"/>
        </w:rPr>
        <w:t xml:space="preserve">Ámbitos </w:t>
      </w:r>
      <w:proofErr w:type="spellStart"/>
      <w:r w:rsidR="00826345">
        <w:rPr>
          <w:b/>
          <w:bCs/>
          <w:sz w:val="28"/>
          <w:szCs w:val="28"/>
        </w:rPr>
        <w:t>N</w:t>
      </w:r>
      <w:r w:rsidR="00826345" w:rsidRPr="0039768B">
        <w:rPr>
          <w:b/>
          <w:bCs/>
          <w:sz w:val="28"/>
          <w:szCs w:val="28"/>
        </w:rPr>
        <w:t>°</w:t>
      </w:r>
      <w:proofErr w:type="spellEnd"/>
      <w:r w:rsidR="00826345">
        <w:rPr>
          <w:b/>
          <w:bCs/>
          <w:sz w:val="28"/>
          <w:szCs w:val="28"/>
        </w:rPr>
        <w:t xml:space="preserve"> </w:t>
      </w:r>
      <w:r w:rsidRPr="00826345">
        <w:rPr>
          <w:b/>
          <w:bCs/>
          <w:sz w:val="28"/>
          <w:szCs w:val="28"/>
        </w:rPr>
        <w:t>2,3,4</w:t>
      </w:r>
    </w:p>
    <w:tbl>
      <w:tblPr>
        <w:tblStyle w:val="Tablaconcuadrcula"/>
        <w:tblW w:w="12269" w:type="dxa"/>
        <w:tblInd w:w="-34" w:type="dxa"/>
        <w:tblLayout w:type="fixed"/>
        <w:tblLook w:val="04A0" w:firstRow="1" w:lastRow="0" w:firstColumn="1" w:lastColumn="0" w:noHBand="0" w:noVBand="1"/>
      </w:tblPr>
      <w:tblGrid>
        <w:gridCol w:w="2279"/>
        <w:gridCol w:w="7110"/>
        <w:gridCol w:w="1440"/>
        <w:gridCol w:w="1440"/>
      </w:tblGrid>
      <w:tr w:rsidR="007B1073" w:rsidRPr="00826345" w14:paraId="7794B704" w14:textId="77777777" w:rsidTr="00826345">
        <w:tc>
          <w:tcPr>
            <w:tcW w:w="12269" w:type="dxa"/>
            <w:gridSpan w:val="4"/>
            <w:tcBorders>
              <w:top w:val="single" w:sz="4" w:space="0" w:color="00B050"/>
              <w:left w:val="single" w:sz="4" w:space="0" w:color="00B050"/>
              <w:bottom w:val="single" w:sz="4" w:space="0" w:color="00B050"/>
              <w:right w:val="single" w:sz="4" w:space="0" w:color="00B050"/>
            </w:tcBorders>
            <w:shd w:val="clear" w:color="auto" w:fill="auto"/>
          </w:tcPr>
          <w:p w14:paraId="030F2896" w14:textId="77777777" w:rsidR="00107638" w:rsidRPr="00826345" w:rsidRDefault="00107638" w:rsidP="00826345">
            <w:pPr>
              <w:pStyle w:val="Prrafodelista"/>
              <w:ind w:left="195"/>
              <w:rPr>
                <w:b/>
                <w:bCs/>
              </w:rPr>
            </w:pPr>
            <w:r w:rsidRPr="00826345">
              <w:rPr>
                <w:b/>
                <w:bCs/>
              </w:rPr>
              <w:t xml:space="preserve">Organizaciones Sociales Territoriales y Funcionales </w:t>
            </w:r>
          </w:p>
        </w:tc>
      </w:tr>
      <w:tr w:rsidR="007B1073" w:rsidRPr="00826345" w14:paraId="5BA2B2BD" w14:textId="77777777" w:rsidTr="005B2025">
        <w:tc>
          <w:tcPr>
            <w:tcW w:w="2279" w:type="dxa"/>
            <w:tcBorders>
              <w:top w:val="single" w:sz="4" w:space="0" w:color="00B050"/>
              <w:left w:val="single" w:sz="4" w:space="0" w:color="00B050"/>
              <w:bottom w:val="single" w:sz="4" w:space="0" w:color="00B050"/>
              <w:right w:val="single" w:sz="4" w:space="0" w:color="00B050"/>
            </w:tcBorders>
            <w:shd w:val="clear" w:color="auto" w:fill="auto"/>
            <w:vAlign w:val="center"/>
          </w:tcPr>
          <w:p w14:paraId="1F3DFAF6" w14:textId="77777777" w:rsidR="00107638" w:rsidRPr="00826345" w:rsidRDefault="00107638" w:rsidP="00826345">
            <w:pPr>
              <w:pStyle w:val="Prrafodelista"/>
              <w:ind w:left="15"/>
              <w:jc w:val="center"/>
              <w:rPr>
                <w:b/>
                <w:bCs/>
              </w:rPr>
            </w:pPr>
            <w:r w:rsidRPr="00826345">
              <w:rPr>
                <w:b/>
                <w:bCs/>
              </w:rPr>
              <w:t>Criterios o Factores</w:t>
            </w:r>
          </w:p>
        </w:tc>
        <w:tc>
          <w:tcPr>
            <w:tcW w:w="7110" w:type="dxa"/>
            <w:tcBorders>
              <w:top w:val="single" w:sz="4" w:space="0" w:color="00B050"/>
              <w:left w:val="single" w:sz="4" w:space="0" w:color="00B050"/>
              <w:bottom w:val="single" w:sz="4" w:space="0" w:color="00B050"/>
              <w:right w:val="single" w:sz="4" w:space="0" w:color="00B050"/>
            </w:tcBorders>
            <w:shd w:val="clear" w:color="auto" w:fill="auto"/>
            <w:vAlign w:val="center"/>
          </w:tcPr>
          <w:p w14:paraId="27D16624" w14:textId="77777777" w:rsidR="00107638" w:rsidRPr="00826345" w:rsidRDefault="00107638" w:rsidP="00826345">
            <w:pPr>
              <w:pStyle w:val="Prrafodelista"/>
              <w:ind w:left="-44"/>
              <w:jc w:val="center"/>
              <w:rPr>
                <w:b/>
                <w:bCs/>
              </w:rPr>
            </w:pPr>
            <w:r w:rsidRPr="00826345">
              <w:rPr>
                <w:b/>
                <w:bCs/>
              </w:rPr>
              <w:t>Se considerará:</w:t>
            </w:r>
          </w:p>
        </w:tc>
        <w:tc>
          <w:tcPr>
            <w:tcW w:w="1440" w:type="dxa"/>
            <w:tcBorders>
              <w:top w:val="single" w:sz="4" w:space="0" w:color="00B050"/>
              <w:left w:val="single" w:sz="4" w:space="0" w:color="00B050"/>
              <w:bottom w:val="single" w:sz="4" w:space="0" w:color="00B050"/>
              <w:right w:val="single" w:sz="4" w:space="0" w:color="00B050"/>
            </w:tcBorders>
            <w:shd w:val="clear" w:color="auto" w:fill="auto"/>
            <w:vAlign w:val="center"/>
          </w:tcPr>
          <w:p w14:paraId="27484474" w14:textId="77777777" w:rsidR="00107638" w:rsidRPr="00826345" w:rsidRDefault="00107638" w:rsidP="00826345">
            <w:pPr>
              <w:pStyle w:val="Prrafodelista"/>
              <w:ind w:left="1"/>
              <w:jc w:val="center"/>
              <w:rPr>
                <w:b/>
                <w:bCs/>
              </w:rPr>
            </w:pPr>
            <w:r w:rsidRPr="00826345">
              <w:rPr>
                <w:b/>
                <w:bCs/>
              </w:rPr>
              <w:t>Ponderación</w:t>
            </w:r>
          </w:p>
        </w:tc>
        <w:tc>
          <w:tcPr>
            <w:tcW w:w="1440" w:type="dxa"/>
            <w:tcBorders>
              <w:top w:val="single" w:sz="4" w:space="0" w:color="00B050"/>
              <w:left w:val="single" w:sz="4" w:space="0" w:color="00B050"/>
              <w:bottom w:val="single" w:sz="4" w:space="0" w:color="00B050"/>
              <w:right w:val="single" w:sz="4" w:space="0" w:color="00B050"/>
            </w:tcBorders>
            <w:vAlign w:val="center"/>
          </w:tcPr>
          <w:p w14:paraId="1A76D3A9" w14:textId="77777777" w:rsidR="00107638" w:rsidRPr="00826345" w:rsidRDefault="00107638" w:rsidP="00826345">
            <w:pPr>
              <w:pStyle w:val="Prrafodelista"/>
              <w:ind w:left="1"/>
              <w:jc w:val="center"/>
              <w:rPr>
                <w:b/>
                <w:bCs/>
              </w:rPr>
            </w:pPr>
            <w:r w:rsidRPr="00826345">
              <w:rPr>
                <w:b/>
                <w:bCs/>
              </w:rPr>
              <w:t>Peso factor</w:t>
            </w:r>
          </w:p>
        </w:tc>
      </w:tr>
      <w:tr w:rsidR="007B1073" w:rsidRPr="007B1073" w14:paraId="43E4AA0B" w14:textId="77777777" w:rsidTr="005B2025">
        <w:trPr>
          <w:trHeight w:val="4661"/>
        </w:trPr>
        <w:tc>
          <w:tcPr>
            <w:tcW w:w="2279" w:type="dxa"/>
            <w:tcBorders>
              <w:top w:val="single" w:sz="4" w:space="0" w:color="00B050"/>
              <w:left w:val="single" w:sz="4" w:space="0" w:color="00B050"/>
              <w:right w:val="single" w:sz="4" w:space="0" w:color="00B050"/>
            </w:tcBorders>
            <w:vAlign w:val="center"/>
          </w:tcPr>
          <w:p w14:paraId="0BAFED48" w14:textId="77777777" w:rsidR="00683208" w:rsidRPr="007B1073" w:rsidRDefault="00683208" w:rsidP="00826345">
            <w:pPr>
              <w:pStyle w:val="Prrafodelista"/>
              <w:ind w:left="15"/>
              <w:jc w:val="left"/>
            </w:pPr>
            <w:r w:rsidRPr="007B1073">
              <w:t>Impacto social</w:t>
            </w:r>
          </w:p>
        </w:tc>
        <w:tc>
          <w:tcPr>
            <w:tcW w:w="7110" w:type="dxa"/>
            <w:tcBorders>
              <w:top w:val="single" w:sz="4" w:space="0" w:color="00B050"/>
              <w:left w:val="single" w:sz="4" w:space="0" w:color="00B050"/>
              <w:right w:val="single" w:sz="4" w:space="0" w:color="00B050"/>
            </w:tcBorders>
          </w:tcPr>
          <w:p w14:paraId="403B1C2E" w14:textId="77777777" w:rsidR="00306567" w:rsidRDefault="00306567" w:rsidP="00306567">
            <w:pPr>
              <w:pStyle w:val="Prrafodelista"/>
              <w:numPr>
                <w:ilvl w:val="0"/>
                <w:numId w:val="15"/>
              </w:numPr>
              <w:ind w:left="217" w:hanging="180"/>
            </w:pPr>
            <w:r>
              <w:t xml:space="preserve"> </w:t>
            </w:r>
            <w:r w:rsidR="00683208" w:rsidRPr="007B1073">
              <w:t>Que los resultados y cambios que logrará el proyecto social influirá</w:t>
            </w:r>
            <w:r w:rsidR="001A7B9B" w:rsidRPr="007B1073">
              <w:t>n</w:t>
            </w:r>
            <w:r w:rsidR="00683208" w:rsidRPr="007B1073">
              <w:t xml:space="preserve"> positivamente en la comuna de Puchuncaví o en algunas de sus localidades (</w:t>
            </w:r>
            <w:r w:rsidR="009465E9">
              <w:t>l</w:t>
            </w:r>
            <w:r w:rsidR="00683208" w:rsidRPr="007B1073">
              <w:t>o cual debe estar expresado en los objetivos)</w:t>
            </w:r>
          </w:p>
          <w:p w14:paraId="515E3622" w14:textId="444C5A90" w:rsidR="00683208" w:rsidRPr="007B1073" w:rsidRDefault="00683208" w:rsidP="00306567">
            <w:pPr>
              <w:pStyle w:val="Prrafodelista"/>
              <w:numPr>
                <w:ilvl w:val="0"/>
                <w:numId w:val="15"/>
              </w:numPr>
              <w:ind w:left="217" w:hanging="180"/>
            </w:pPr>
            <w:r w:rsidRPr="007B1073">
              <w:t>El proyecto menciona la cantidad de personas que serán beneficiadas en su ejecución.</w:t>
            </w:r>
          </w:p>
          <w:p w14:paraId="559E42B3" w14:textId="77777777" w:rsidR="00306567" w:rsidRDefault="00306567" w:rsidP="00306567">
            <w:pPr>
              <w:pStyle w:val="Prrafodelista"/>
              <w:numPr>
                <w:ilvl w:val="0"/>
                <w:numId w:val="15"/>
              </w:numPr>
              <w:ind w:left="217" w:hanging="180"/>
            </w:pPr>
            <w:r>
              <w:t xml:space="preserve"> </w:t>
            </w:r>
            <w:r w:rsidR="00683208" w:rsidRPr="007B1073">
              <w:t xml:space="preserve">El número de beneficiarios es representativo </w:t>
            </w:r>
            <w:proofErr w:type="gramStart"/>
            <w:r w:rsidR="00683208" w:rsidRPr="007B1073">
              <w:t>en relación a</w:t>
            </w:r>
            <w:proofErr w:type="gramEnd"/>
            <w:r w:rsidR="00683208" w:rsidRPr="007B1073">
              <w:t xml:space="preserve"> su número de socios</w:t>
            </w:r>
          </w:p>
          <w:p w14:paraId="59328D3E" w14:textId="75ED9DF8" w:rsidR="00E47B2E" w:rsidRPr="007B1073" w:rsidRDefault="00E47B2E" w:rsidP="00306567">
            <w:pPr>
              <w:pStyle w:val="Prrafodelista"/>
              <w:numPr>
                <w:ilvl w:val="0"/>
                <w:numId w:val="15"/>
              </w:numPr>
              <w:ind w:left="217" w:hanging="180"/>
            </w:pPr>
            <w:r w:rsidRPr="007B1073">
              <w:t>A través de la ejecución del proyecto social se instalan capacidades en personas y grupos</w:t>
            </w:r>
          </w:p>
          <w:p w14:paraId="036166F5" w14:textId="36556C60" w:rsidR="00683208" w:rsidRDefault="00683208" w:rsidP="00306567">
            <w:pPr>
              <w:pStyle w:val="Prrafodelista"/>
              <w:numPr>
                <w:ilvl w:val="0"/>
                <w:numId w:val="15"/>
              </w:numPr>
              <w:ind w:left="217" w:hanging="180"/>
            </w:pPr>
            <w:r w:rsidRPr="007B1073">
              <w:t xml:space="preserve">El proyecto presenta </w:t>
            </w:r>
            <w:r w:rsidR="009465E9">
              <w:t>p</w:t>
            </w:r>
            <w:r w:rsidRPr="007B1073">
              <w:t xml:space="preserve">lan de trabajo que tiene la organización en beneficio de la </w:t>
            </w:r>
            <w:r w:rsidR="00E47B2E" w:rsidRPr="007B1073">
              <w:t>comunidad.</w:t>
            </w:r>
          </w:p>
          <w:p w14:paraId="4AB779E7" w14:textId="29D6676D" w:rsidR="001168F8" w:rsidRDefault="001168F8" w:rsidP="00306567">
            <w:pPr>
              <w:pStyle w:val="Prrafodelista"/>
              <w:numPr>
                <w:ilvl w:val="0"/>
                <w:numId w:val="15"/>
              </w:numPr>
              <w:ind w:left="217" w:hanging="180"/>
            </w:pPr>
            <w:r w:rsidRPr="00434C1A">
              <w:t>Proyectos que promuevan formas de mantener vínculos y apoyo mutuo entre vecinos, en el contexto del distanciamiento social</w:t>
            </w:r>
            <w:r>
              <w:t>, resguardando la salud y cuidado de las personas en cada una de estas iniciativas</w:t>
            </w:r>
          </w:p>
          <w:p w14:paraId="7BCC75E5" w14:textId="43956912" w:rsidR="00683208" w:rsidRPr="007B1073" w:rsidRDefault="003578C9" w:rsidP="00306567">
            <w:pPr>
              <w:pStyle w:val="Prrafodelista"/>
              <w:numPr>
                <w:ilvl w:val="0"/>
                <w:numId w:val="15"/>
              </w:numPr>
              <w:ind w:left="217" w:hanging="180"/>
            </w:pPr>
            <w:r>
              <w:t xml:space="preserve"> Proyectos que propongan soluciones innovadoras, con especial foco de la propagación del COVID 19, con el fin de enfrentar de mejor manera las exigencias y desafíos que el aislamiento ha dejado en cada una de sus comunidades.</w:t>
            </w:r>
          </w:p>
        </w:tc>
        <w:tc>
          <w:tcPr>
            <w:tcW w:w="1440" w:type="dxa"/>
            <w:tcBorders>
              <w:top w:val="single" w:sz="4" w:space="0" w:color="00B050"/>
              <w:left w:val="single" w:sz="4" w:space="0" w:color="00B050"/>
              <w:right w:val="single" w:sz="4" w:space="0" w:color="00B050"/>
            </w:tcBorders>
            <w:vAlign w:val="center"/>
          </w:tcPr>
          <w:p w14:paraId="71EDA1DA" w14:textId="65431AB5" w:rsidR="00683208" w:rsidRPr="007B1073" w:rsidRDefault="00683208" w:rsidP="00BD463A">
            <w:pPr>
              <w:pStyle w:val="Prrafodelista"/>
              <w:ind w:left="1"/>
              <w:jc w:val="center"/>
            </w:pPr>
            <w:r w:rsidRPr="007B1073">
              <w:t>1 a 7</w:t>
            </w:r>
          </w:p>
        </w:tc>
        <w:tc>
          <w:tcPr>
            <w:tcW w:w="1440" w:type="dxa"/>
            <w:tcBorders>
              <w:top w:val="single" w:sz="4" w:space="0" w:color="00B050"/>
              <w:left w:val="single" w:sz="4" w:space="0" w:color="00B050"/>
              <w:right w:val="single" w:sz="4" w:space="0" w:color="00B050"/>
            </w:tcBorders>
            <w:vAlign w:val="center"/>
          </w:tcPr>
          <w:p w14:paraId="44672434" w14:textId="77777777" w:rsidR="00683208" w:rsidRPr="007B1073" w:rsidRDefault="00EA2C84" w:rsidP="00BD463A">
            <w:pPr>
              <w:pStyle w:val="Prrafodelista"/>
              <w:ind w:left="1"/>
              <w:jc w:val="center"/>
            </w:pPr>
            <w:r>
              <w:t>3</w:t>
            </w:r>
            <w:r w:rsidR="00683208" w:rsidRPr="007B1073">
              <w:t>0%</w:t>
            </w:r>
          </w:p>
        </w:tc>
      </w:tr>
      <w:tr w:rsidR="007B1073" w:rsidRPr="007B1073" w14:paraId="30309D70" w14:textId="77777777" w:rsidTr="005B2025">
        <w:tc>
          <w:tcPr>
            <w:tcW w:w="2279" w:type="dxa"/>
            <w:tcBorders>
              <w:top w:val="single" w:sz="4" w:space="0" w:color="00B050"/>
              <w:left w:val="single" w:sz="4" w:space="0" w:color="00B050"/>
              <w:bottom w:val="single" w:sz="4" w:space="0" w:color="00B050"/>
              <w:right w:val="single" w:sz="4" w:space="0" w:color="00B050"/>
            </w:tcBorders>
            <w:vAlign w:val="center"/>
          </w:tcPr>
          <w:p w14:paraId="365C48F4" w14:textId="77777777" w:rsidR="00A1445A" w:rsidRPr="007B1073" w:rsidRDefault="00A1445A" w:rsidP="00826345">
            <w:pPr>
              <w:pStyle w:val="Prrafodelista"/>
              <w:ind w:left="15"/>
              <w:jc w:val="left"/>
              <w:rPr>
                <w:highlight w:val="yellow"/>
              </w:rPr>
            </w:pPr>
            <w:r w:rsidRPr="007B1073">
              <w:t>Fomento a la participación social</w:t>
            </w:r>
          </w:p>
        </w:tc>
        <w:tc>
          <w:tcPr>
            <w:tcW w:w="7110" w:type="dxa"/>
            <w:tcBorders>
              <w:top w:val="single" w:sz="4" w:space="0" w:color="00B050"/>
              <w:left w:val="single" w:sz="4" w:space="0" w:color="00B050"/>
              <w:bottom w:val="single" w:sz="4" w:space="0" w:color="00B050"/>
              <w:right w:val="single" w:sz="4" w:space="0" w:color="00B050"/>
            </w:tcBorders>
          </w:tcPr>
          <w:p w14:paraId="0D679422" w14:textId="287656CD" w:rsidR="00A1445A" w:rsidRPr="007B1073" w:rsidRDefault="00683208" w:rsidP="00306567">
            <w:pPr>
              <w:pStyle w:val="Prrafodelista"/>
              <w:ind w:left="217" w:hanging="217"/>
            </w:pPr>
            <w:r w:rsidRPr="007B1073">
              <w:rPr>
                <w:b/>
              </w:rPr>
              <w:t>a</w:t>
            </w:r>
            <w:r w:rsidRPr="007B1073">
              <w:t>)</w:t>
            </w:r>
            <w:r w:rsidR="00B34202">
              <w:t xml:space="preserve"> </w:t>
            </w:r>
            <w:r w:rsidR="00B34202" w:rsidRPr="00B34202">
              <w:t>Que los integrantes de la Organización respalden la información del proyecto a postular aprobado por sus socios (ejemplo: firma de los socios en libro de acta, libros de asistencia a reuniones, acta de la asamblea,</w:t>
            </w:r>
            <w:r w:rsidR="007110E9">
              <w:t xml:space="preserve"> WhatsApp</w:t>
            </w:r>
            <w:r w:rsidR="00F95181">
              <w:t xml:space="preserve">, </w:t>
            </w:r>
            <w:r w:rsidR="007110E9">
              <w:t>previa descripción del proyecto para su pronunciamiento por parte de los socios</w:t>
            </w:r>
            <w:proofErr w:type="gramStart"/>
            <w:r w:rsidR="007110E9">
              <w:t xml:space="preserve">), </w:t>
            </w:r>
            <w:r w:rsidR="00B34202" w:rsidRPr="00B34202">
              <w:t xml:space="preserve"> etc..</w:t>
            </w:r>
            <w:proofErr w:type="gramEnd"/>
            <w:r w:rsidR="00B34202" w:rsidRPr="00B34202">
              <w:t>)</w:t>
            </w:r>
          </w:p>
          <w:p w14:paraId="59AA8782" w14:textId="00621385" w:rsidR="00683208" w:rsidRPr="007B1073" w:rsidRDefault="00683208" w:rsidP="00306567">
            <w:pPr>
              <w:pStyle w:val="Prrafodelista"/>
              <w:ind w:left="217" w:hanging="217"/>
            </w:pPr>
            <w:r w:rsidRPr="007B1073">
              <w:rPr>
                <w:b/>
              </w:rPr>
              <w:t>b</w:t>
            </w:r>
            <w:r w:rsidRPr="007B1073">
              <w:t>)</w:t>
            </w:r>
            <w:r w:rsidR="00BD463A">
              <w:t xml:space="preserve"> </w:t>
            </w:r>
            <w:r w:rsidRPr="007B1073">
              <w:t>Que la organización describa el plan de participación de sus socios en la ejecución del proyecto</w:t>
            </w:r>
          </w:p>
          <w:p w14:paraId="3D16711D" w14:textId="77777777" w:rsidR="00972289" w:rsidRDefault="00683208" w:rsidP="00306567">
            <w:pPr>
              <w:pStyle w:val="Prrafodelista"/>
              <w:ind w:left="217" w:hanging="217"/>
            </w:pPr>
            <w:r w:rsidRPr="007B1073">
              <w:rPr>
                <w:b/>
              </w:rPr>
              <w:t>c)</w:t>
            </w:r>
            <w:r w:rsidR="00BD463A">
              <w:rPr>
                <w:b/>
              </w:rPr>
              <w:t xml:space="preserve"> </w:t>
            </w:r>
            <w:r w:rsidR="00111B20" w:rsidRPr="007B1073">
              <w:t>I</w:t>
            </w:r>
            <w:r w:rsidR="00972289" w:rsidRPr="007B1073">
              <w:t>nfluirá positivamente la presentación de cartas de apoyo y/o alianzas con otras organizaciones sociales</w:t>
            </w:r>
            <w:r w:rsidRPr="007B1073">
              <w:t xml:space="preserve"> en la ejecución del proyecto a presentar</w:t>
            </w:r>
            <w:r w:rsidR="00972289" w:rsidRPr="007B1073">
              <w:t>.</w:t>
            </w:r>
          </w:p>
          <w:p w14:paraId="7E1D780A" w14:textId="5EECAE71" w:rsidR="009602C1" w:rsidRPr="007B1073" w:rsidRDefault="00D91121" w:rsidP="00306567">
            <w:pPr>
              <w:pStyle w:val="Prrafodelista"/>
              <w:ind w:left="217" w:hanging="217"/>
              <w:rPr>
                <w:highlight w:val="yellow"/>
              </w:rPr>
            </w:pPr>
            <w:r>
              <w:t>d</w:t>
            </w:r>
            <w:r w:rsidR="009602C1" w:rsidRPr="00874438">
              <w:t>)</w:t>
            </w:r>
            <w:r w:rsidR="009602C1" w:rsidRPr="00874438">
              <w:tab/>
              <w:t xml:space="preserve"> Que la postulación promueva el uso de nuevas tecnologías como estrategia de participación de socios y socias o herramientas de capacitación.</w:t>
            </w:r>
          </w:p>
        </w:tc>
        <w:tc>
          <w:tcPr>
            <w:tcW w:w="1440" w:type="dxa"/>
            <w:tcBorders>
              <w:top w:val="single" w:sz="4" w:space="0" w:color="00B050"/>
              <w:left w:val="single" w:sz="4" w:space="0" w:color="00B050"/>
              <w:bottom w:val="single" w:sz="4" w:space="0" w:color="00B050"/>
              <w:right w:val="single" w:sz="4" w:space="0" w:color="00B050"/>
            </w:tcBorders>
            <w:vAlign w:val="center"/>
          </w:tcPr>
          <w:p w14:paraId="6484E462" w14:textId="5A648A63" w:rsidR="00A1445A" w:rsidRPr="00BD463A" w:rsidRDefault="00A1445A" w:rsidP="00BD463A">
            <w:pPr>
              <w:ind w:left="1"/>
              <w:jc w:val="center"/>
            </w:pPr>
            <w:r w:rsidRPr="007B1073">
              <w:t>1 a 7</w:t>
            </w:r>
          </w:p>
        </w:tc>
        <w:tc>
          <w:tcPr>
            <w:tcW w:w="1440" w:type="dxa"/>
            <w:tcBorders>
              <w:top w:val="single" w:sz="4" w:space="0" w:color="00B050"/>
              <w:left w:val="single" w:sz="4" w:space="0" w:color="00B050"/>
              <w:bottom w:val="single" w:sz="4" w:space="0" w:color="00B050"/>
              <w:right w:val="single" w:sz="4" w:space="0" w:color="00B050"/>
            </w:tcBorders>
            <w:vAlign w:val="center"/>
          </w:tcPr>
          <w:p w14:paraId="593A648F" w14:textId="77777777" w:rsidR="00A1445A" w:rsidRPr="007B1073" w:rsidRDefault="003578C9" w:rsidP="00BD463A">
            <w:pPr>
              <w:ind w:left="1"/>
              <w:jc w:val="center"/>
              <w:rPr>
                <w:highlight w:val="yellow"/>
              </w:rPr>
            </w:pPr>
            <w:r>
              <w:t>1</w:t>
            </w:r>
            <w:r w:rsidR="00683208" w:rsidRPr="007B1073">
              <w:t>0</w:t>
            </w:r>
            <w:r w:rsidR="00A1445A" w:rsidRPr="007B1073">
              <w:t>%</w:t>
            </w:r>
          </w:p>
        </w:tc>
      </w:tr>
      <w:tr w:rsidR="007B1073" w:rsidRPr="007B1073" w14:paraId="5AE0E25E" w14:textId="77777777" w:rsidTr="005B2025">
        <w:tc>
          <w:tcPr>
            <w:tcW w:w="2279" w:type="dxa"/>
            <w:tcBorders>
              <w:top w:val="single" w:sz="4" w:space="0" w:color="00B050"/>
              <w:left w:val="single" w:sz="4" w:space="0" w:color="00B050"/>
              <w:bottom w:val="single" w:sz="4" w:space="0" w:color="00B050"/>
              <w:right w:val="single" w:sz="4" w:space="0" w:color="00B050"/>
            </w:tcBorders>
            <w:vAlign w:val="center"/>
          </w:tcPr>
          <w:p w14:paraId="5414A335" w14:textId="77777777" w:rsidR="00A1445A" w:rsidRPr="007B1073" w:rsidRDefault="00A1445A" w:rsidP="00826345">
            <w:pPr>
              <w:pStyle w:val="Prrafodelista"/>
              <w:ind w:left="15"/>
              <w:jc w:val="left"/>
            </w:pPr>
            <w:r w:rsidRPr="007B1073">
              <w:t>Compromiso con el proyecto a presentar</w:t>
            </w:r>
          </w:p>
        </w:tc>
        <w:tc>
          <w:tcPr>
            <w:tcW w:w="7110" w:type="dxa"/>
            <w:tcBorders>
              <w:top w:val="single" w:sz="4" w:space="0" w:color="00B050"/>
              <w:left w:val="single" w:sz="4" w:space="0" w:color="00B050"/>
              <w:bottom w:val="single" w:sz="4" w:space="0" w:color="00B050"/>
              <w:right w:val="single" w:sz="4" w:space="0" w:color="00B050"/>
            </w:tcBorders>
          </w:tcPr>
          <w:p w14:paraId="39054245" w14:textId="657E4D39" w:rsidR="009A2D38" w:rsidRDefault="00111B20" w:rsidP="00343440">
            <w:pPr>
              <w:pStyle w:val="Prrafodelista"/>
              <w:numPr>
                <w:ilvl w:val="0"/>
                <w:numId w:val="19"/>
              </w:numPr>
              <w:jc w:val="left"/>
            </w:pPr>
            <w:r w:rsidRPr="007B1073">
              <w:t xml:space="preserve">Influirá positivamente la participación de la organización en la fase de </w:t>
            </w:r>
            <w:r w:rsidR="00D91121">
              <w:t>Capacitación</w:t>
            </w:r>
            <w:r w:rsidRPr="007B1073">
              <w:t xml:space="preserve"> por ámbito para la postulación de su proyecto social.</w:t>
            </w:r>
          </w:p>
          <w:p w14:paraId="68E2FB01" w14:textId="6D074B5D" w:rsidR="00D91121" w:rsidRPr="007B1073" w:rsidRDefault="00D91121" w:rsidP="00343440">
            <w:pPr>
              <w:pStyle w:val="Prrafodelista"/>
              <w:numPr>
                <w:ilvl w:val="0"/>
                <w:numId w:val="19"/>
              </w:numPr>
            </w:pPr>
            <w:r w:rsidRPr="007B1073">
              <w:t xml:space="preserve">Influirá positivamente la participación de la organización en la fase de </w:t>
            </w:r>
            <w:proofErr w:type="gramStart"/>
            <w:r w:rsidRPr="007B1073">
              <w:t>Asesorías  por</w:t>
            </w:r>
            <w:proofErr w:type="gramEnd"/>
            <w:r w:rsidRPr="007B1073">
              <w:t xml:space="preserve"> ámbito para la postulación de su proyecto social</w:t>
            </w:r>
          </w:p>
        </w:tc>
        <w:tc>
          <w:tcPr>
            <w:tcW w:w="1440" w:type="dxa"/>
            <w:tcBorders>
              <w:top w:val="single" w:sz="4" w:space="0" w:color="00B050"/>
              <w:left w:val="single" w:sz="4" w:space="0" w:color="00B050"/>
              <w:bottom w:val="single" w:sz="4" w:space="0" w:color="00B050"/>
              <w:right w:val="single" w:sz="4" w:space="0" w:color="00B050"/>
            </w:tcBorders>
            <w:vAlign w:val="center"/>
          </w:tcPr>
          <w:p w14:paraId="66C446BA" w14:textId="77777777" w:rsidR="00A1445A" w:rsidRPr="007B1073" w:rsidRDefault="00A1445A" w:rsidP="00BD463A">
            <w:pPr>
              <w:ind w:left="1"/>
              <w:jc w:val="center"/>
            </w:pPr>
            <w:r w:rsidRPr="007B1073">
              <w:t>1 a 7</w:t>
            </w:r>
          </w:p>
        </w:tc>
        <w:tc>
          <w:tcPr>
            <w:tcW w:w="1440" w:type="dxa"/>
            <w:tcBorders>
              <w:top w:val="single" w:sz="4" w:space="0" w:color="00B050"/>
              <w:left w:val="single" w:sz="4" w:space="0" w:color="00B050"/>
              <w:bottom w:val="single" w:sz="4" w:space="0" w:color="00B050"/>
              <w:right w:val="single" w:sz="4" w:space="0" w:color="00B050"/>
            </w:tcBorders>
            <w:vAlign w:val="center"/>
          </w:tcPr>
          <w:p w14:paraId="12DA46F5" w14:textId="77777777" w:rsidR="00A1445A" w:rsidRPr="007B1073" w:rsidRDefault="00972289" w:rsidP="00BD463A">
            <w:pPr>
              <w:ind w:left="1"/>
              <w:jc w:val="center"/>
            </w:pPr>
            <w:r w:rsidRPr="007B1073">
              <w:t>10</w:t>
            </w:r>
            <w:r w:rsidR="00A1445A" w:rsidRPr="007B1073">
              <w:t>%</w:t>
            </w:r>
          </w:p>
        </w:tc>
      </w:tr>
      <w:tr w:rsidR="007B1073" w:rsidRPr="007B1073" w14:paraId="63159BA7" w14:textId="77777777" w:rsidTr="005B2025">
        <w:tc>
          <w:tcPr>
            <w:tcW w:w="2279" w:type="dxa"/>
            <w:tcBorders>
              <w:top w:val="single" w:sz="4" w:space="0" w:color="00B050"/>
              <w:left w:val="single" w:sz="4" w:space="0" w:color="00B050"/>
              <w:bottom w:val="single" w:sz="4" w:space="0" w:color="00B050"/>
              <w:right w:val="single" w:sz="4" w:space="0" w:color="00B050"/>
            </w:tcBorders>
            <w:vAlign w:val="center"/>
          </w:tcPr>
          <w:p w14:paraId="0059274A" w14:textId="77777777" w:rsidR="00A1445A" w:rsidRPr="007B1073" w:rsidRDefault="00683208" w:rsidP="00826345">
            <w:pPr>
              <w:pStyle w:val="Prrafodelista"/>
              <w:ind w:left="15"/>
              <w:jc w:val="left"/>
            </w:pPr>
            <w:r w:rsidRPr="007B1073">
              <w:t>Coherencia técnica del proyecto</w:t>
            </w:r>
          </w:p>
        </w:tc>
        <w:tc>
          <w:tcPr>
            <w:tcW w:w="7110" w:type="dxa"/>
            <w:tcBorders>
              <w:top w:val="single" w:sz="4" w:space="0" w:color="00B050"/>
              <w:left w:val="single" w:sz="4" w:space="0" w:color="00B050"/>
              <w:bottom w:val="single" w:sz="4" w:space="0" w:color="00B050"/>
              <w:right w:val="single" w:sz="4" w:space="0" w:color="00B050"/>
            </w:tcBorders>
          </w:tcPr>
          <w:p w14:paraId="7744EE03" w14:textId="375589A6" w:rsidR="00A1445A" w:rsidRPr="007B1073" w:rsidRDefault="00683208" w:rsidP="00306567">
            <w:pPr>
              <w:ind w:left="217" w:hanging="90"/>
            </w:pPr>
            <w:r w:rsidRPr="007B1073">
              <w:rPr>
                <w:b/>
              </w:rPr>
              <w:t>a)</w:t>
            </w:r>
            <w:r w:rsidR="00BD463A">
              <w:rPr>
                <w:b/>
              </w:rPr>
              <w:t xml:space="preserve"> </w:t>
            </w:r>
            <w:r w:rsidRPr="007B1073">
              <w:t>Existe relación directa</w:t>
            </w:r>
            <w:r w:rsidR="00F37518" w:rsidRPr="007B1073">
              <w:t xml:space="preserve"> entre el proyecto y problema a solucionar</w:t>
            </w:r>
            <w:r w:rsidR="00972289" w:rsidRPr="007B1073">
              <w:t xml:space="preserve">. </w:t>
            </w:r>
          </w:p>
          <w:p w14:paraId="3AA2C7B9" w14:textId="77777777" w:rsidR="00F37518" w:rsidRDefault="00E47B2E" w:rsidP="00306567">
            <w:pPr>
              <w:ind w:left="217" w:hanging="90"/>
            </w:pPr>
            <w:r w:rsidRPr="007B1073">
              <w:rPr>
                <w:b/>
              </w:rPr>
              <w:t>b</w:t>
            </w:r>
            <w:r w:rsidR="00F37518" w:rsidRPr="007B1073">
              <w:t>)</w:t>
            </w:r>
            <w:r w:rsidR="00BD463A">
              <w:t xml:space="preserve"> </w:t>
            </w:r>
            <w:r w:rsidR="00F37518" w:rsidRPr="007B1073">
              <w:t>Que la metodología y las actividades propuestas conduzcan al cumplimiento de los objetivos y aporten a la solución del problema</w:t>
            </w:r>
          </w:p>
          <w:p w14:paraId="2A6BE8C5" w14:textId="33C6767F" w:rsidR="00CB4E0C" w:rsidRPr="007B1073" w:rsidRDefault="00F03AB9" w:rsidP="00306567">
            <w:pPr>
              <w:ind w:left="217" w:hanging="90"/>
            </w:pPr>
            <w:r w:rsidRPr="00F03AB9">
              <w:t>c)</w:t>
            </w:r>
            <w:r w:rsidRPr="00F03AB9">
              <w:tab/>
              <w:t>Hay coherencia entre el proyecto presentado y la realidad frente al escenario actual y posterior de la pandemia, incluyendo aspectos como la consideración de todos los protocolos de seguridad y cuidado sanitario establecidos por las autoridades.</w:t>
            </w:r>
          </w:p>
        </w:tc>
        <w:tc>
          <w:tcPr>
            <w:tcW w:w="1440" w:type="dxa"/>
            <w:tcBorders>
              <w:top w:val="single" w:sz="4" w:space="0" w:color="00B050"/>
              <w:left w:val="single" w:sz="4" w:space="0" w:color="00B050"/>
              <w:bottom w:val="single" w:sz="4" w:space="0" w:color="00B050"/>
              <w:right w:val="single" w:sz="4" w:space="0" w:color="00B050"/>
            </w:tcBorders>
            <w:vAlign w:val="center"/>
          </w:tcPr>
          <w:p w14:paraId="08CDA337" w14:textId="77777777" w:rsidR="00A1445A" w:rsidRPr="007B1073" w:rsidRDefault="006D75D3" w:rsidP="00BD463A">
            <w:pPr>
              <w:ind w:left="1"/>
              <w:jc w:val="center"/>
            </w:pPr>
            <w:r w:rsidRPr="007B1073">
              <w:t>1 a 7</w:t>
            </w:r>
          </w:p>
        </w:tc>
        <w:tc>
          <w:tcPr>
            <w:tcW w:w="1440" w:type="dxa"/>
            <w:tcBorders>
              <w:top w:val="single" w:sz="4" w:space="0" w:color="00B050"/>
              <w:left w:val="single" w:sz="4" w:space="0" w:color="00B050"/>
              <w:bottom w:val="single" w:sz="4" w:space="0" w:color="00B050"/>
              <w:right w:val="single" w:sz="4" w:space="0" w:color="00B050"/>
            </w:tcBorders>
            <w:vAlign w:val="center"/>
          </w:tcPr>
          <w:p w14:paraId="53FB19B2" w14:textId="77777777" w:rsidR="00A1445A" w:rsidRPr="007B1073" w:rsidRDefault="006D75D3" w:rsidP="00BD463A">
            <w:pPr>
              <w:ind w:left="1"/>
              <w:jc w:val="center"/>
            </w:pPr>
            <w:r w:rsidRPr="007B1073">
              <w:t>2</w:t>
            </w:r>
            <w:r w:rsidR="00F37518" w:rsidRPr="007B1073">
              <w:t>0</w:t>
            </w:r>
            <w:r w:rsidRPr="007B1073">
              <w:t>%</w:t>
            </w:r>
          </w:p>
        </w:tc>
      </w:tr>
      <w:tr w:rsidR="007B1073" w:rsidRPr="007B1073" w14:paraId="2BEAB851" w14:textId="77777777" w:rsidTr="005B2025">
        <w:tc>
          <w:tcPr>
            <w:tcW w:w="2279" w:type="dxa"/>
            <w:tcBorders>
              <w:top w:val="single" w:sz="4" w:space="0" w:color="00B050"/>
              <w:left w:val="single" w:sz="4" w:space="0" w:color="00B050"/>
              <w:bottom w:val="single" w:sz="4" w:space="0" w:color="00B050"/>
              <w:right w:val="single" w:sz="4" w:space="0" w:color="00B050"/>
            </w:tcBorders>
            <w:vAlign w:val="center"/>
          </w:tcPr>
          <w:p w14:paraId="4F013547" w14:textId="77777777" w:rsidR="00A1445A" w:rsidRPr="007B1073" w:rsidRDefault="00A1445A" w:rsidP="00826345">
            <w:pPr>
              <w:pStyle w:val="Prrafodelista"/>
              <w:ind w:left="15"/>
              <w:jc w:val="left"/>
            </w:pPr>
            <w:r w:rsidRPr="007B1073">
              <w:t xml:space="preserve">Coherencia </w:t>
            </w:r>
            <w:r w:rsidR="00F37518" w:rsidRPr="007B1073">
              <w:t>presupuestaria</w:t>
            </w:r>
          </w:p>
        </w:tc>
        <w:tc>
          <w:tcPr>
            <w:tcW w:w="7110" w:type="dxa"/>
            <w:tcBorders>
              <w:top w:val="single" w:sz="4" w:space="0" w:color="00B050"/>
              <w:left w:val="single" w:sz="4" w:space="0" w:color="00B050"/>
              <w:bottom w:val="single" w:sz="4" w:space="0" w:color="00B050"/>
              <w:right w:val="single" w:sz="4" w:space="0" w:color="00B050"/>
            </w:tcBorders>
          </w:tcPr>
          <w:p w14:paraId="7C65B5F0" w14:textId="5D3E07D1" w:rsidR="00A1445A" w:rsidRPr="007B1073" w:rsidRDefault="00F37518" w:rsidP="00306567">
            <w:pPr>
              <w:pStyle w:val="Prrafodelista"/>
              <w:ind w:left="217" w:hanging="180"/>
            </w:pPr>
            <w:r w:rsidRPr="007B1073">
              <w:rPr>
                <w:b/>
              </w:rPr>
              <w:t>a</w:t>
            </w:r>
            <w:r w:rsidRPr="007B1073">
              <w:t>)</w:t>
            </w:r>
            <w:r w:rsidR="00BD463A">
              <w:t xml:space="preserve"> </w:t>
            </w:r>
            <w:r w:rsidRPr="007B1073">
              <w:t>Que la asignación de recursos por parte del Fondo Concursable y de la propia organización permita alcanzar el objetivo propuesto</w:t>
            </w:r>
          </w:p>
          <w:p w14:paraId="6501AD86" w14:textId="2FBEB57E" w:rsidR="00F37518" w:rsidRPr="007B1073" w:rsidRDefault="00F37518" w:rsidP="00306567">
            <w:pPr>
              <w:pStyle w:val="Prrafodelista"/>
              <w:ind w:left="217" w:hanging="180"/>
            </w:pPr>
            <w:r w:rsidRPr="007B1073">
              <w:rPr>
                <w:b/>
              </w:rPr>
              <w:t>b</w:t>
            </w:r>
            <w:r w:rsidRPr="007B1073">
              <w:t>)</w:t>
            </w:r>
            <w:r w:rsidR="00BD463A">
              <w:t xml:space="preserve"> </w:t>
            </w:r>
            <w:r w:rsidRPr="007B1073">
              <w:t>Que todas las actividades a realizar en el proyecto cuenten con un respaldo presupuestario (cotizaciones, presupuestos, etc.)</w:t>
            </w:r>
          </w:p>
          <w:p w14:paraId="0C6AD8E8" w14:textId="42457113" w:rsidR="001A7B9B" w:rsidRPr="007B1073" w:rsidRDefault="001A7B9B" w:rsidP="00306567">
            <w:pPr>
              <w:pStyle w:val="Prrafodelista"/>
              <w:ind w:left="217" w:hanging="180"/>
            </w:pPr>
            <w:r w:rsidRPr="007B1073">
              <w:rPr>
                <w:b/>
              </w:rPr>
              <w:t>c</w:t>
            </w:r>
            <w:r w:rsidRPr="007B1073">
              <w:t>)</w:t>
            </w:r>
            <w:r w:rsidR="00BD463A">
              <w:t xml:space="preserve"> </w:t>
            </w:r>
            <w:r w:rsidRPr="007B1073">
              <w:t>Que la organización respalde el 10% del aporte propio en la ejecución de su proyecto social</w:t>
            </w:r>
          </w:p>
        </w:tc>
        <w:tc>
          <w:tcPr>
            <w:tcW w:w="1440" w:type="dxa"/>
            <w:tcBorders>
              <w:top w:val="single" w:sz="4" w:space="0" w:color="00B050"/>
              <w:left w:val="single" w:sz="4" w:space="0" w:color="00B050"/>
              <w:bottom w:val="single" w:sz="4" w:space="0" w:color="00B050"/>
              <w:right w:val="single" w:sz="4" w:space="0" w:color="00B050"/>
            </w:tcBorders>
            <w:vAlign w:val="center"/>
          </w:tcPr>
          <w:p w14:paraId="7A0FECFB" w14:textId="77777777" w:rsidR="00A1445A" w:rsidRPr="007B1073" w:rsidRDefault="00A1445A" w:rsidP="00BD463A">
            <w:pPr>
              <w:ind w:left="1"/>
              <w:jc w:val="center"/>
            </w:pPr>
            <w:r w:rsidRPr="007B1073">
              <w:t>1 a 7</w:t>
            </w:r>
          </w:p>
        </w:tc>
        <w:tc>
          <w:tcPr>
            <w:tcW w:w="1440" w:type="dxa"/>
            <w:tcBorders>
              <w:top w:val="single" w:sz="4" w:space="0" w:color="00B050"/>
              <w:left w:val="single" w:sz="4" w:space="0" w:color="00B050"/>
              <w:bottom w:val="single" w:sz="4" w:space="0" w:color="00B050"/>
              <w:right w:val="single" w:sz="4" w:space="0" w:color="00B050"/>
            </w:tcBorders>
            <w:vAlign w:val="center"/>
          </w:tcPr>
          <w:p w14:paraId="50035BEF" w14:textId="77777777" w:rsidR="00A1445A" w:rsidRPr="007B1073" w:rsidRDefault="00A1445A" w:rsidP="00BD463A">
            <w:pPr>
              <w:ind w:left="1"/>
              <w:jc w:val="center"/>
            </w:pPr>
            <w:r w:rsidRPr="007B1073">
              <w:t>2</w:t>
            </w:r>
            <w:r w:rsidR="00F37518" w:rsidRPr="007B1073">
              <w:t>0</w:t>
            </w:r>
            <w:r w:rsidRPr="007B1073">
              <w:t>%</w:t>
            </w:r>
          </w:p>
        </w:tc>
      </w:tr>
      <w:tr w:rsidR="007B1073" w:rsidRPr="007B1073" w14:paraId="04E2D022" w14:textId="77777777" w:rsidTr="005B2025">
        <w:tc>
          <w:tcPr>
            <w:tcW w:w="2279" w:type="dxa"/>
            <w:tcBorders>
              <w:top w:val="single" w:sz="4" w:space="0" w:color="00B050"/>
              <w:left w:val="single" w:sz="4" w:space="0" w:color="00B050"/>
              <w:bottom w:val="single" w:sz="4" w:space="0" w:color="00B050"/>
              <w:right w:val="single" w:sz="4" w:space="0" w:color="00B050"/>
            </w:tcBorders>
            <w:vAlign w:val="center"/>
          </w:tcPr>
          <w:p w14:paraId="66ADC2C1" w14:textId="77777777" w:rsidR="00F37518" w:rsidRPr="007B1073" w:rsidRDefault="00E47B2E" w:rsidP="00826345">
            <w:pPr>
              <w:pStyle w:val="Prrafodelista"/>
              <w:ind w:left="15"/>
              <w:jc w:val="left"/>
            </w:pPr>
            <w:r w:rsidRPr="007B1073">
              <w:t>Sostenibilidad</w:t>
            </w:r>
          </w:p>
        </w:tc>
        <w:tc>
          <w:tcPr>
            <w:tcW w:w="7110" w:type="dxa"/>
            <w:tcBorders>
              <w:top w:val="single" w:sz="4" w:space="0" w:color="00B050"/>
              <w:left w:val="single" w:sz="4" w:space="0" w:color="00B050"/>
              <w:bottom w:val="single" w:sz="4" w:space="0" w:color="00B050"/>
              <w:right w:val="single" w:sz="4" w:space="0" w:color="00B050"/>
            </w:tcBorders>
          </w:tcPr>
          <w:p w14:paraId="33156352" w14:textId="7D0FB89F" w:rsidR="00E47B2E" w:rsidRPr="007B1073" w:rsidRDefault="00E47B2E" w:rsidP="00306567">
            <w:pPr>
              <w:ind w:left="217" w:hanging="180"/>
            </w:pPr>
            <w:r w:rsidRPr="007B1073">
              <w:rPr>
                <w:b/>
              </w:rPr>
              <w:t>a)</w:t>
            </w:r>
            <w:r w:rsidR="00BD463A">
              <w:rPr>
                <w:b/>
              </w:rPr>
              <w:t xml:space="preserve"> </w:t>
            </w:r>
            <w:r w:rsidRPr="007B1073">
              <w:t xml:space="preserve">Los beneficiarios y mejoras </w:t>
            </w:r>
            <w:proofErr w:type="gramStart"/>
            <w:r w:rsidRPr="007B1073">
              <w:t>que  propone</w:t>
            </w:r>
            <w:proofErr w:type="gramEnd"/>
            <w:r w:rsidRPr="007B1073">
              <w:t xml:space="preserve"> el proyecto se sostendrán   en el tiempo y de manera segura</w:t>
            </w:r>
          </w:p>
          <w:p w14:paraId="2A5DFB13" w14:textId="5F2A99FB" w:rsidR="00F37518" w:rsidRPr="007B1073" w:rsidRDefault="00E47B2E" w:rsidP="00306567">
            <w:pPr>
              <w:ind w:left="217" w:hanging="180"/>
            </w:pPr>
            <w:r w:rsidRPr="007B1073">
              <w:rPr>
                <w:b/>
              </w:rPr>
              <w:t>b</w:t>
            </w:r>
            <w:r w:rsidRPr="007B1073">
              <w:t>)</w:t>
            </w:r>
            <w:r w:rsidR="00BD463A">
              <w:t xml:space="preserve"> </w:t>
            </w:r>
            <w:r w:rsidRPr="007B1073">
              <w:t>El proyecto planeta estrategias que incorporan acciones con organizaciones y/o instituciones que respalden su continuidad en el tiempo</w:t>
            </w:r>
          </w:p>
        </w:tc>
        <w:tc>
          <w:tcPr>
            <w:tcW w:w="1440" w:type="dxa"/>
            <w:tcBorders>
              <w:top w:val="single" w:sz="4" w:space="0" w:color="00B050"/>
              <w:left w:val="single" w:sz="4" w:space="0" w:color="00B050"/>
              <w:bottom w:val="single" w:sz="4" w:space="0" w:color="00B050"/>
              <w:right w:val="single" w:sz="4" w:space="0" w:color="00B050"/>
            </w:tcBorders>
            <w:vAlign w:val="center"/>
          </w:tcPr>
          <w:p w14:paraId="7275C710" w14:textId="27FED8E8" w:rsidR="00F37518" w:rsidRPr="007B1073" w:rsidRDefault="00BD463A" w:rsidP="00BD463A">
            <w:pPr>
              <w:ind w:left="1"/>
              <w:jc w:val="center"/>
            </w:pPr>
            <w:r w:rsidRPr="007B1073">
              <w:t>1 a 7</w:t>
            </w:r>
          </w:p>
        </w:tc>
        <w:tc>
          <w:tcPr>
            <w:tcW w:w="1440" w:type="dxa"/>
            <w:tcBorders>
              <w:top w:val="single" w:sz="4" w:space="0" w:color="00B050"/>
              <w:left w:val="single" w:sz="4" w:space="0" w:color="00B050"/>
              <w:bottom w:val="single" w:sz="4" w:space="0" w:color="00B050"/>
              <w:right w:val="single" w:sz="4" w:space="0" w:color="00B050"/>
            </w:tcBorders>
            <w:vAlign w:val="center"/>
          </w:tcPr>
          <w:p w14:paraId="2B62B5BD" w14:textId="77777777" w:rsidR="00F37518" w:rsidRPr="007B1073" w:rsidRDefault="00F37518" w:rsidP="00BD463A">
            <w:pPr>
              <w:ind w:left="1"/>
              <w:jc w:val="center"/>
            </w:pPr>
            <w:r w:rsidRPr="007B1073">
              <w:t>10%</w:t>
            </w:r>
          </w:p>
        </w:tc>
      </w:tr>
    </w:tbl>
    <w:p w14:paraId="40D49B45" w14:textId="77777777" w:rsidR="00BD463A" w:rsidRPr="007B1073" w:rsidRDefault="00BD463A" w:rsidP="00D6172E"/>
    <w:p w14:paraId="5C642C1F" w14:textId="77777777" w:rsidR="0039768B" w:rsidRDefault="0039768B" w:rsidP="00D6172E">
      <w:pPr>
        <w:sectPr w:rsidR="0039768B" w:rsidSect="0039768B">
          <w:pgSz w:w="15840" w:h="12240" w:orient="landscape" w:code="1"/>
          <w:pgMar w:top="1701" w:right="907" w:bottom="900" w:left="907" w:header="709" w:footer="709" w:gutter="0"/>
          <w:cols w:space="708"/>
          <w:titlePg/>
          <w:docGrid w:linePitch="360"/>
        </w:sectPr>
      </w:pPr>
    </w:p>
    <w:p w14:paraId="72B0DD11" w14:textId="77777777" w:rsidR="00EF3768" w:rsidRDefault="00EF3768" w:rsidP="00D6172E"/>
    <w:p w14:paraId="061DC8F2" w14:textId="77777777" w:rsidR="00D632BF" w:rsidRPr="007B1073" w:rsidRDefault="006E065A" w:rsidP="00D6172E">
      <w:pPr>
        <w:pStyle w:val="Ttulo1"/>
      </w:pPr>
      <w:proofErr w:type="gramStart"/>
      <w:r w:rsidRPr="007B1073">
        <w:t>Requisitos y Documentos a presentar</w:t>
      </w:r>
      <w:proofErr w:type="gramEnd"/>
    </w:p>
    <w:tbl>
      <w:tblPr>
        <w:tblStyle w:val="Tablaconcuadrcula"/>
        <w:tblW w:w="0" w:type="auto"/>
        <w:tblLook w:val="04A0" w:firstRow="1" w:lastRow="0" w:firstColumn="1" w:lastColumn="0" w:noHBand="0" w:noVBand="1"/>
      </w:tblPr>
      <w:tblGrid>
        <w:gridCol w:w="8642"/>
        <w:gridCol w:w="713"/>
      </w:tblGrid>
      <w:tr w:rsidR="007B1073" w:rsidRPr="007B1073" w14:paraId="4082E90E" w14:textId="77777777" w:rsidTr="001A5498">
        <w:tc>
          <w:tcPr>
            <w:tcW w:w="9355" w:type="dxa"/>
            <w:gridSpan w:val="2"/>
            <w:tcBorders>
              <w:bottom w:val="single" w:sz="4" w:space="0" w:color="00B050"/>
            </w:tcBorders>
          </w:tcPr>
          <w:p w14:paraId="3FB29174" w14:textId="73676981" w:rsidR="00D632BF" w:rsidRPr="007B1073" w:rsidRDefault="00D632BF" w:rsidP="001A5498">
            <w:pPr>
              <w:ind w:left="71"/>
            </w:pPr>
            <w:r w:rsidRPr="007B1073">
              <w:t xml:space="preserve">Documentos </w:t>
            </w:r>
            <w:proofErr w:type="gramStart"/>
            <w:r w:rsidRPr="007B1073">
              <w:t>Organizaciones  Sociales</w:t>
            </w:r>
            <w:proofErr w:type="gramEnd"/>
          </w:p>
        </w:tc>
      </w:tr>
      <w:tr w:rsidR="007B1073" w:rsidRPr="007B1073" w14:paraId="2CED30DB" w14:textId="77777777" w:rsidTr="007110E9">
        <w:tc>
          <w:tcPr>
            <w:tcW w:w="8642" w:type="dxa"/>
            <w:tcBorders>
              <w:top w:val="single" w:sz="4" w:space="0" w:color="00B050"/>
              <w:bottom w:val="single" w:sz="4" w:space="0" w:color="00B050"/>
              <w:right w:val="single" w:sz="4" w:space="0" w:color="00B050"/>
            </w:tcBorders>
          </w:tcPr>
          <w:p w14:paraId="793396B9" w14:textId="77777777" w:rsidR="00D632BF" w:rsidRPr="007B1073" w:rsidRDefault="00D632BF" w:rsidP="001A5498">
            <w:pPr>
              <w:ind w:left="71"/>
            </w:pPr>
            <w:r w:rsidRPr="007B1073">
              <w:t>Fotocopia de la Cédula de Identidad del representante Lega</w:t>
            </w:r>
            <w:r w:rsidR="00B27CA9" w:rsidRPr="007B1073">
              <w:t xml:space="preserve">l de la Organización Social </w:t>
            </w:r>
            <w:r w:rsidRPr="007B1073">
              <w:t>que postula el Proyecto.</w:t>
            </w:r>
          </w:p>
        </w:tc>
        <w:tc>
          <w:tcPr>
            <w:tcW w:w="713" w:type="dxa"/>
            <w:tcBorders>
              <w:top w:val="single" w:sz="4" w:space="0" w:color="00B050"/>
              <w:left w:val="single" w:sz="4" w:space="0" w:color="00B050"/>
              <w:bottom w:val="single" w:sz="4" w:space="0" w:color="00B050"/>
            </w:tcBorders>
          </w:tcPr>
          <w:p w14:paraId="4B2A32D7" w14:textId="77777777" w:rsidR="00D632BF" w:rsidRPr="007B1073" w:rsidRDefault="00D632BF" w:rsidP="001A5498">
            <w:pPr>
              <w:ind w:left="71"/>
            </w:pPr>
          </w:p>
        </w:tc>
      </w:tr>
      <w:tr w:rsidR="007B1073" w:rsidRPr="007B1073" w14:paraId="65FC1951" w14:textId="77777777" w:rsidTr="007110E9">
        <w:tc>
          <w:tcPr>
            <w:tcW w:w="8642" w:type="dxa"/>
            <w:tcBorders>
              <w:top w:val="single" w:sz="4" w:space="0" w:color="00B050"/>
              <w:bottom w:val="single" w:sz="4" w:space="0" w:color="00B050"/>
              <w:right w:val="single" w:sz="4" w:space="0" w:color="00B050"/>
            </w:tcBorders>
          </w:tcPr>
          <w:p w14:paraId="73B7EF41" w14:textId="77777777" w:rsidR="007110E9" w:rsidRDefault="00D632BF" w:rsidP="001A5498">
            <w:pPr>
              <w:ind w:left="71"/>
            </w:pPr>
            <w:r w:rsidRPr="007B1073">
              <w:t>Certificado de Vigencia de Personalidad Jurídica (emitido según</w:t>
            </w:r>
            <w:r w:rsidR="00B27CA9" w:rsidRPr="007B1073">
              <w:t xml:space="preserve"> el tipo de Organización Social</w:t>
            </w:r>
            <w:r w:rsidRPr="007B1073">
              <w:t>)</w:t>
            </w:r>
            <w:r w:rsidR="007110E9">
              <w:t xml:space="preserve"> o acogidas a la ley 21.239 que extiende la vigencia de las Directivas de las Organizaciones sociales</w:t>
            </w:r>
          </w:p>
          <w:p w14:paraId="227817BA" w14:textId="646DDF86" w:rsidR="00D632BF" w:rsidRPr="007B1073" w:rsidRDefault="00D632BF" w:rsidP="001A5498">
            <w:pPr>
              <w:ind w:left="71"/>
            </w:pPr>
            <w:r w:rsidRPr="007B1073">
              <w:t xml:space="preserve">Que demuestre antigüedad mínima de </w:t>
            </w:r>
            <w:r w:rsidR="00032416" w:rsidRPr="007B1073">
              <w:t>9</w:t>
            </w:r>
            <w:r w:rsidR="006D75D3" w:rsidRPr="007B1073">
              <w:t xml:space="preserve"> meses</w:t>
            </w:r>
            <w:r w:rsidR="007110E9">
              <w:t xml:space="preserve"> al momento de su postulación.</w:t>
            </w:r>
          </w:p>
        </w:tc>
        <w:tc>
          <w:tcPr>
            <w:tcW w:w="713" w:type="dxa"/>
            <w:tcBorders>
              <w:top w:val="single" w:sz="4" w:space="0" w:color="00B050"/>
              <w:left w:val="single" w:sz="4" w:space="0" w:color="00B050"/>
              <w:bottom w:val="single" w:sz="4" w:space="0" w:color="00B050"/>
            </w:tcBorders>
          </w:tcPr>
          <w:p w14:paraId="74331010" w14:textId="77777777" w:rsidR="00D632BF" w:rsidRPr="007B1073" w:rsidRDefault="00D632BF" w:rsidP="001A5498">
            <w:pPr>
              <w:ind w:left="71"/>
            </w:pPr>
          </w:p>
        </w:tc>
      </w:tr>
      <w:tr w:rsidR="007B1073" w:rsidRPr="007B1073" w14:paraId="246D6C05" w14:textId="77777777" w:rsidTr="007110E9">
        <w:tc>
          <w:tcPr>
            <w:tcW w:w="8642" w:type="dxa"/>
            <w:tcBorders>
              <w:top w:val="single" w:sz="4" w:space="0" w:color="00B050"/>
              <w:bottom w:val="single" w:sz="4" w:space="0" w:color="00B050"/>
              <w:right w:val="single" w:sz="4" w:space="0" w:color="00B050"/>
            </w:tcBorders>
          </w:tcPr>
          <w:p w14:paraId="13641AA9" w14:textId="77777777" w:rsidR="00D632BF" w:rsidRPr="007B1073" w:rsidRDefault="00D632BF" w:rsidP="001A5498">
            <w:pPr>
              <w:ind w:left="71"/>
              <w:rPr>
                <w:b/>
              </w:rPr>
            </w:pPr>
            <w:r w:rsidRPr="007B1073">
              <w:t>Fotocopia del RUT de la Orga</w:t>
            </w:r>
            <w:r w:rsidR="00B27CA9" w:rsidRPr="007B1073">
              <w:t>nización Social</w:t>
            </w:r>
            <w:r w:rsidRPr="007B1073">
              <w:t>.</w:t>
            </w:r>
          </w:p>
        </w:tc>
        <w:tc>
          <w:tcPr>
            <w:tcW w:w="713" w:type="dxa"/>
            <w:tcBorders>
              <w:top w:val="single" w:sz="4" w:space="0" w:color="00B050"/>
              <w:left w:val="single" w:sz="4" w:space="0" w:color="00B050"/>
              <w:bottom w:val="single" w:sz="4" w:space="0" w:color="00B050"/>
            </w:tcBorders>
          </w:tcPr>
          <w:p w14:paraId="025F7DE5" w14:textId="77777777" w:rsidR="00D632BF" w:rsidRPr="007B1073" w:rsidRDefault="00D632BF" w:rsidP="001A5498">
            <w:pPr>
              <w:ind w:left="71"/>
            </w:pPr>
          </w:p>
        </w:tc>
      </w:tr>
      <w:tr w:rsidR="007B1073" w:rsidRPr="007B1073" w14:paraId="2CD28BC7" w14:textId="77777777" w:rsidTr="007110E9">
        <w:tc>
          <w:tcPr>
            <w:tcW w:w="8642" w:type="dxa"/>
            <w:tcBorders>
              <w:top w:val="single" w:sz="4" w:space="0" w:color="00B050"/>
              <w:bottom w:val="single" w:sz="4" w:space="0" w:color="00B050"/>
              <w:right w:val="single" w:sz="4" w:space="0" w:color="00B050"/>
            </w:tcBorders>
          </w:tcPr>
          <w:p w14:paraId="14D5CDA5" w14:textId="77777777" w:rsidR="00D632BF" w:rsidRPr="007B1073" w:rsidRDefault="00D632BF" w:rsidP="001A5498">
            <w:pPr>
              <w:ind w:left="71"/>
              <w:rPr>
                <w:b/>
              </w:rPr>
            </w:pPr>
            <w:r w:rsidRPr="007B1073">
              <w:t>Documentos que acrediten Cuenta Bancaria</w:t>
            </w:r>
            <w:r w:rsidR="00B27CA9" w:rsidRPr="007B1073">
              <w:t xml:space="preserve"> de la Organización</w:t>
            </w:r>
            <w:r w:rsidRPr="007B1073">
              <w:t xml:space="preserve"> (de ahorro, corriente, cuenta vista, chequera electrónica u otra). Señalar claramente los datos de esta cuenta (banco, </w:t>
            </w:r>
            <w:proofErr w:type="spellStart"/>
            <w:r w:rsidRPr="007B1073">
              <w:t>Nº</w:t>
            </w:r>
            <w:proofErr w:type="spellEnd"/>
            <w:r w:rsidRPr="007B1073">
              <w:t>, nombre completo organización) en el Formulario de Postulación.</w:t>
            </w:r>
          </w:p>
        </w:tc>
        <w:tc>
          <w:tcPr>
            <w:tcW w:w="713" w:type="dxa"/>
            <w:tcBorders>
              <w:top w:val="single" w:sz="4" w:space="0" w:color="00B050"/>
              <w:left w:val="single" w:sz="4" w:space="0" w:color="00B050"/>
              <w:bottom w:val="single" w:sz="4" w:space="0" w:color="00B050"/>
            </w:tcBorders>
          </w:tcPr>
          <w:p w14:paraId="693EE48B" w14:textId="77777777" w:rsidR="00D632BF" w:rsidRPr="007B1073" w:rsidRDefault="00D632BF" w:rsidP="001A5498">
            <w:pPr>
              <w:ind w:left="71"/>
            </w:pPr>
          </w:p>
        </w:tc>
      </w:tr>
      <w:tr w:rsidR="007B1073" w:rsidRPr="007B1073" w14:paraId="381E24DE" w14:textId="77777777" w:rsidTr="007110E9">
        <w:tc>
          <w:tcPr>
            <w:tcW w:w="8642" w:type="dxa"/>
            <w:tcBorders>
              <w:top w:val="single" w:sz="4" w:space="0" w:color="00B050"/>
              <w:bottom w:val="single" w:sz="4" w:space="0" w:color="00B050"/>
              <w:right w:val="single" w:sz="4" w:space="0" w:color="00B050"/>
            </w:tcBorders>
          </w:tcPr>
          <w:p w14:paraId="24491E9F" w14:textId="77777777" w:rsidR="00B34202" w:rsidRDefault="00D632BF" w:rsidP="001A5498">
            <w:pPr>
              <w:ind w:left="71"/>
            </w:pPr>
            <w:r w:rsidRPr="007B1073">
              <w:rPr>
                <w:b/>
              </w:rPr>
              <w:t>Para proyectos de Infraestructura</w:t>
            </w:r>
            <w:r w:rsidR="00B27CA9" w:rsidRPr="007B1073">
              <w:t>, tanto comunitaria como deportiva</w:t>
            </w:r>
            <w:r w:rsidRPr="007B1073">
              <w:t xml:space="preserve">: </w:t>
            </w:r>
          </w:p>
          <w:p w14:paraId="24287E9F" w14:textId="77777777" w:rsidR="00D632BF" w:rsidRPr="007B1073" w:rsidRDefault="00B34202" w:rsidP="001A5498">
            <w:pPr>
              <w:ind w:left="71"/>
            </w:pPr>
            <w:r>
              <w:t>a) C</w:t>
            </w:r>
            <w:r w:rsidR="00D632BF" w:rsidRPr="007B1073">
              <w:t xml:space="preserve">ertificado de propiedad, comodato u otro documento que acredite el uso del inmueble </w:t>
            </w:r>
            <w:r w:rsidR="006222E3" w:rsidRPr="007B1073">
              <w:t xml:space="preserve">y el terreno, </w:t>
            </w:r>
            <w:r>
              <w:t>a nombre de</w:t>
            </w:r>
            <w:r w:rsidR="00D632BF" w:rsidRPr="007B1073">
              <w:t xml:space="preserve"> la Organización Social.</w:t>
            </w:r>
          </w:p>
          <w:p w14:paraId="408E70D4" w14:textId="77777777" w:rsidR="00B34202" w:rsidRDefault="00B34202" w:rsidP="001A5498">
            <w:pPr>
              <w:ind w:left="71"/>
              <w:rPr>
                <w:lang w:val="es-CL"/>
              </w:rPr>
            </w:pPr>
            <w:r>
              <w:rPr>
                <w:lang w:val="es-CL"/>
              </w:rPr>
              <w:t>b)</w:t>
            </w:r>
            <w:r w:rsidR="00D632BF" w:rsidRPr="007B1073">
              <w:rPr>
                <w:lang w:val="es-CL"/>
              </w:rPr>
              <w:t xml:space="preserve"> Certificado de Informes Previos otorgado </w:t>
            </w:r>
            <w:proofErr w:type="gramStart"/>
            <w:r w:rsidR="00D632BF" w:rsidRPr="007B1073">
              <w:rPr>
                <w:lang w:val="es-CL"/>
              </w:rPr>
              <w:t>por  la</w:t>
            </w:r>
            <w:proofErr w:type="gramEnd"/>
            <w:r w:rsidR="00D632BF" w:rsidRPr="007B1073">
              <w:rPr>
                <w:lang w:val="es-CL"/>
              </w:rPr>
              <w:t xml:space="preserve"> Dirección de Obras Municipales (DOM) de </w:t>
            </w:r>
            <w:r w:rsidR="00B27CA9" w:rsidRPr="007B1073">
              <w:rPr>
                <w:lang w:val="es-CL"/>
              </w:rPr>
              <w:t>Puchuncaví</w:t>
            </w:r>
            <w:r w:rsidR="00D632BF" w:rsidRPr="007B1073">
              <w:rPr>
                <w:lang w:val="es-CL"/>
              </w:rPr>
              <w:t>,</w:t>
            </w:r>
          </w:p>
          <w:p w14:paraId="338B5167" w14:textId="77777777" w:rsidR="00B34202" w:rsidRDefault="00B34202" w:rsidP="001A5498">
            <w:pPr>
              <w:ind w:left="71"/>
              <w:rPr>
                <w:lang w:val="es-CL"/>
              </w:rPr>
            </w:pPr>
            <w:r>
              <w:rPr>
                <w:lang w:val="es-CL"/>
              </w:rPr>
              <w:t>c)B</w:t>
            </w:r>
            <w:r w:rsidR="00D632BF" w:rsidRPr="007B1073">
              <w:rPr>
                <w:lang w:val="es-CL"/>
              </w:rPr>
              <w:t>osquejo de las obras contempladas en el proyecto</w:t>
            </w:r>
            <w:r>
              <w:rPr>
                <w:lang w:val="es-CL"/>
              </w:rPr>
              <w:t xml:space="preserve"> con el </w:t>
            </w:r>
            <w:proofErr w:type="spellStart"/>
            <w:r w:rsidR="00D632BF" w:rsidRPr="007B1073">
              <w:rPr>
                <w:lang w:val="es-CL"/>
              </w:rPr>
              <w:t>itemizado</w:t>
            </w:r>
            <w:proofErr w:type="spellEnd"/>
            <w:r>
              <w:rPr>
                <w:lang w:val="es-CL"/>
              </w:rPr>
              <w:t xml:space="preserve"> (detalle)</w:t>
            </w:r>
            <w:r w:rsidR="00D632BF" w:rsidRPr="007B1073">
              <w:rPr>
                <w:lang w:val="es-CL"/>
              </w:rPr>
              <w:t xml:space="preserve"> de los gastos que se realizarán en él, los que deberán ser elaborados por un profesional del área.</w:t>
            </w:r>
          </w:p>
          <w:p w14:paraId="02BEB4D6" w14:textId="77777777" w:rsidR="00F37518" w:rsidRPr="007B1073" w:rsidRDefault="00B34202" w:rsidP="001A5498">
            <w:pPr>
              <w:ind w:left="71"/>
              <w:rPr>
                <w:lang w:val="es-CL"/>
              </w:rPr>
            </w:pPr>
            <w:r>
              <w:rPr>
                <w:lang w:val="es-CL"/>
              </w:rPr>
              <w:t>d) Contar con la</w:t>
            </w:r>
            <w:r w:rsidR="00F37518" w:rsidRPr="007B1073">
              <w:rPr>
                <w:lang w:val="es-CL"/>
              </w:rPr>
              <w:t xml:space="preserve"> aprobación de anteproyecto entregado por Dirección de obras. </w:t>
            </w:r>
            <w:r>
              <w:rPr>
                <w:lang w:val="es-CL"/>
              </w:rPr>
              <w:t>Las fechas de presentación de este anteproyecto se encuentra detallada en el calendario.</w:t>
            </w:r>
          </w:p>
          <w:p w14:paraId="692C361A" w14:textId="77777777" w:rsidR="00B34202" w:rsidRDefault="00B34202" w:rsidP="001A5498">
            <w:pPr>
              <w:ind w:left="71"/>
              <w:rPr>
                <w:lang w:val="es-CL"/>
              </w:rPr>
            </w:pPr>
          </w:p>
          <w:p w14:paraId="602484C6" w14:textId="77777777" w:rsidR="00D632BF" w:rsidRPr="007B1073" w:rsidRDefault="00D632BF" w:rsidP="001A5498">
            <w:pPr>
              <w:ind w:left="71"/>
              <w:rPr>
                <w:lang w:val="es-CL"/>
              </w:rPr>
            </w:pPr>
            <w:r w:rsidRPr="007B1073">
              <w:rPr>
                <w:lang w:val="es-CL"/>
              </w:rPr>
              <w:t>Estos documentos serán requisito esencial de postulación.</w:t>
            </w:r>
          </w:p>
        </w:tc>
        <w:tc>
          <w:tcPr>
            <w:tcW w:w="713" w:type="dxa"/>
            <w:tcBorders>
              <w:top w:val="single" w:sz="4" w:space="0" w:color="00B050"/>
              <w:left w:val="single" w:sz="4" w:space="0" w:color="00B050"/>
              <w:bottom w:val="single" w:sz="4" w:space="0" w:color="00B050"/>
            </w:tcBorders>
          </w:tcPr>
          <w:p w14:paraId="74067E09" w14:textId="77777777" w:rsidR="00D632BF" w:rsidRPr="007B1073" w:rsidRDefault="00D632BF" w:rsidP="001A5498">
            <w:pPr>
              <w:ind w:left="71"/>
            </w:pPr>
          </w:p>
        </w:tc>
      </w:tr>
      <w:tr w:rsidR="007B1073" w:rsidRPr="007B1073" w14:paraId="6FD2599A" w14:textId="77777777" w:rsidTr="007110E9">
        <w:trPr>
          <w:trHeight w:val="189"/>
        </w:trPr>
        <w:tc>
          <w:tcPr>
            <w:tcW w:w="8642" w:type="dxa"/>
            <w:tcBorders>
              <w:top w:val="single" w:sz="4" w:space="0" w:color="00B050"/>
              <w:bottom w:val="single" w:sz="4" w:space="0" w:color="00B050"/>
              <w:right w:val="single" w:sz="4" w:space="0" w:color="00B050"/>
            </w:tcBorders>
          </w:tcPr>
          <w:p w14:paraId="77792D64" w14:textId="39656D5B" w:rsidR="007176B9" w:rsidRPr="007B1073" w:rsidRDefault="00197C05" w:rsidP="001A5498">
            <w:pPr>
              <w:ind w:left="71"/>
            </w:pPr>
            <w:r w:rsidRPr="00197C05">
              <w:t>Respaldar la información del proyecto a postular aprobado por sus socios (ejemplo: firma de los socios en libro de acta</w:t>
            </w:r>
            <w:r w:rsidR="00614D49">
              <w:t>, correo electrónico, WhatsApp</w:t>
            </w:r>
            <w:r w:rsidR="00592102">
              <w:t xml:space="preserve">, </w:t>
            </w:r>
            <w:r w:rsidR="00491CB4">
              <w:t>con documentos que acrediten la explicación del proyecto a los socios</w:t>
            </w:r>
            <w:r w:rsidRPr="00197C05">
              <w:t>, etc..)</w:t>
            </w:r>
          </w:p>
        </w:tc>
        <w:tc>
          <w:tcPr>
            <w:tcW w:w="713" w:type="dxa"/>
            <w:tcBorders>
              <w:top w:val="single" w:sz="4" w:space="0" w:color="00B050"/>
              <w:left w:val="single" w:sz="4" w:space="0" w:color="00B050"/>
              <w:bottom w:val="single" w:sz="4" w:space="0" w:color="00B050"/>
            </w:tcBorders>
          </w:tcPr>
          <w:p w14:paraId="7ECF3FDF" w14:textId="77777777" w:rsidR="007176B9" w:rsidRPr="007B1073" w:rsidRDefault="007176B9" w:rsidP="001A5498">
            <w:pPr>
              <w:ind w:left="71"/>
            </w:pPr>
          </w:p>
        </w:tc>
      </w:tr>
      <w:tr w:rsidR="007B1073" w:rsidRPr="007B1073" w14:paraId="4151A355" w14:textId="77777777" w:rsidTr="007110E9">
        <w:trPr>
          <w:trHeight w:val="189"/>
        </w:trPr>
        <w:tc>
          <w:tcPr>
            <w:tcW w:w="8642" w:type="dxa"/>
            <w:tcBorders>
              <w:top w:val="single" w:sz="4" w:space="0" w:color="00B050"/>
              <w:bottom w:val="single" w:sz="4" w:space="0" w:color="00B050"/>
              <w:right w:val="single" w:sz="4" w:space="0" w:color="00B050"/>
            </w:tcBorders>
          </w:tcPr>
          <w:p w14:paraId="73C45211" w14:textId="77777777" w:rsidR="00991487" w:rsidRPr="007B1073" w:rsidRDefault="00991487" w:rsidP="001A5498">
            <w:pPr>
              <w:ind w:left="71"/>
            </w:pPr>
            <w:r w:rsidRPr="007B1073">
              <w:t>Presentación de 2 cotizacion</w:t>
            </w:r>
            <w:r w:rsidR="00F37518" w:rsidRPr="007B1073">
              <w:t xml:space="preserve">es </w:t>
            </w:r>
            <w:r w:rsidRPr="007B1073">
              <w:t>de lo solicitado al Fondo Concursable al momento de postular</w:t>
            </w:r>
          </w:p>
        </w:tc>
        <w:tc>
          <w:tcPr>
            <w:tcW w:w="713" w:type="dxa"/>
            <w:tcBorders>
              <w:top w:val="single" w:sz="4" w:space="0" w:color="00B050"/>
              <w:left w:val="single" w:sz="4" w:space="0" w:color="00B050"/>
              <w:bottom w:val="single" w:sz="4" w:space="0" w:color="00B050"/>
            </w:tcBorders>
          </w:tcPr>
          <w:p w14:paraId="4D8D5062" w14:textId="77777777" w:rsidR="00991487" w:rsidRPr="007B1073" w:rsidRDefault="00991487" w:rsidP="001A5498">
            <w:pPr>
              <w:ind w:left="71"/>
            </w:pPr>
          </w:p>
        </w:tc>
      </w:tr>
    </w:tbl>
    <w:p w14:paraId="73F3C4A6" w14:textId="0045E7F6" w:rsidR="00D632BF" w:rsidRDefault="00D632BF" w:rsidP="00D6172E"/>
    <w:p w14:paraId="14E07EEB" w14:textId="0371B9D8" w:rsidR="00D96829" w:rsidRDefault="00D96829" w:rsidP="00D6172E"/>
    <w:p w14:paraId="3CF3455A" w14:textId="5BB86E55" w:rsidR="00D96829" w:rsidRDefault="00D96829" w:rsidP="00D6172E"/>
    <w:p w14:paraId="4D6DA0B9" w14:textId="01BBBDFD" w:rsidR="00D96829" w:rsidRDefault="00D96829" w:rsidP="00D6172E"/>
    <w:p w14:paraId="1A745227" w14:textId="7B806155" w:rsidR="00D96829" w:rsidRDefault="00D96829" w:rsidP="00D6172E"/>
    <w:p w14:paraId="0722EF72" w14:textId="62489BBD" w:rsidR="00D96829" w:rsidRDefault="00D96829" w:rsidP="00D6172E"/>
    <w:p w14:paraId="168B8BC3" w14:textId="77777777" w:rsidR="00D96829" w:rsidRDefault="00D96829" w:rsidP="00D6172E"/>
    <w:p w14:paraId="69CC0D29" w14:textId="77777777" w:rsidR="00111B20" w:rsidRPr="007B1073" w:rsidRDefault="00111B20" w:rsidP="00D6172E"/>
    <w:p w14:paraId="5421DDA5" w14:textId="77777777" w:rsidR="00E95B76" w:rsidRPr="00306567" w:rsidRDefault="00A90772" w:rsidP="00D6172E">
      <w:pPr>
        <w:rPr>
          <w:b/>
          <w:bCs/>
        </w:rPr>
      </w:pPr>
      <w:r w:rsidRPr="00306567">
        <w:rPr>
          <w:b/>
          <w:bCs/>
        </w:rPr>
        <w:t xml:space="preserve">Acerca de los </w:t>
      </w:r>
      <w:r w:rsidR="00F80473" w:rsidRPr="00306567">
        <w:rPr>
          <w:b/>
          <w:bCs/>
        </w:rPr>
        <w:t>Proyectos Seleccionados</w:t>
      </w:r>
    </w:p>
    <w:p w14:paraId="3240F788" w14:textId="77777777" w:rsidR="00E95B76" w:rsidRPr="007B1073" w:rsidRDefault="000C5349" w:rsidP="00306567">
      <w:pPr>
        <w:pStyle w:val="Prrafodelista"/>
        <w:numPr>
          <w:ilvl w:val="0"/>
          <w:numId w:val="9"/>
        </w:numPr>
        <w:contextualSpacing w:val="0"/>
        <w:rPr>
          <w:lang w:val="es-CL"/>
        </w:rPr>
      </w:pPr>
      <w:r w:rsidRPr="007B1073">
        <w:rPr>
          <w:lang w:val="es-CL"/>
        </w:rPr>
        <w:t xml:space="preserve">Los resultados del </w:t>
      </w:r>
      <w:r w:rsidR="00D90BBA">
        <w:rPr>
          <w:lang w:val="es-CL"/>
        </w:rPr>
        <w:t>c</w:t>
      </w:r>
      <w:r w:rsidRPr="007B1073">
        <w:rPr>
          <w:lang w:val="es-CL"/>
        </w:rPr>
        <w:t>oncurso serán publicados en la web de la Fundación AES Gener y estarán disponibles en la</w:t>
      </w:r>
      <w:r w:rsidR="00D90BBA">
        <w:rPr>
          <w:lang w:val="es-CL"/>
        </w:rPr>
        <w:t xml:space="preserve"> </w:t>
      </w:r>
      <w:r w:rsidRPr="007B1073">
        <w:rPr>
          <w:lang w:val="es-CL"/>
        </w:rPr>
        <w:t>Oficina de</w:t>
      </w:r>
      <w:r w:rsidR="00E80FFD" w:rsidRPr="007B1073">
        <w:rPr>
          <w:lang w:val="es-CL"/>
        </w:rPr>
        <w:t xml:space="preserve"> la Fundación AES </w:t>
      </w:r>
      <w:r w:rsidR="001F10EA" w:rsidRPr="007B1073">
        <w:rPr>
          <w:lang w:val="es-CL"/>
        </w:rPr>
        <w:t>Gener Puchuncaví</w:t>
      </w:r>
      <w:r w:rsidR="0050715C" w:rsidRPr="007B1073">
        <w:rPr>
          <w:lang w:val="es-CL"/>
        </w:rPr>
        <w:t xml:space="preserve"> y las distintas plataformas que para este caso tiene la Municipalidad de Puchuncav</w:t>
      </w:r>
      <w:r w:rsidR="00F5420A" w:rsidRPr="007B1073">
        <w:rPr>
          <w:lang w:val="es-CL"/>
        </w:rPr>
        <w:t>í</w:t>
      </w:r>
      <w:r w:rsidR="00111B20" w:rsidRPr="007B1073">
        <w:rPr>
          <w:lang w:val="es-CL"/>
        </w:rPr>
        <w:t>.</w:t>
      </w:r>
      <w:r w:rsidR="00E95B76" w:rsidRPr="007B1073">
        <w:rPr>
          <w:lang w:val="es-CL"/>
        </w:rPr>
        <w:t xml:space="preserve"> </w:t>
      </w:r>
    </w:p>
    <w:p w14:paraId="172B38E0" w14:textId="77777777" w:rsidR="00E95B76" w:rsidRPr="007B1073" w:rsidRDefault="00C7413B" w:rsidP="00306567">
      <w:pPr>
        <w:pStyle w:val="Prrafodelista"/>
        <w:numPr>
          <w:ilvl w:val="0"/>
          <w:numId w:val="9"/>
        </w:numPr>
        <w:contextualSpacing w:val="0"/>
        <w:rPr>
          <w:lang w:eastAsia="es-CL"/>
        </w:rPr>
      </w:pPr>
      <w:r w:rsidRPr="007B1073">
        <w:rPr>
          <w:lang w:eastAsia="es-CL"/>
        </w:rPr>
        <w:t xml:space="preserve">A fin de garantizar la oportuna, efectiva y total ejecución del proyecto adjudicado por el Fondo Concursable, se suscribirá un Convenio de Colaboración entre la Fundación AES Gener, administradora del Fondo Concursable AES Gener Puchuncaví  y los representantes legales de la  organización social ganadora, en el que se estipularán y especificarán las obligaciones y derechos de ambas partes, forma y plazos de ejecución, monto adjudicado al Proyecto, desembolsos y las sanciones para el caso de inejecución, entre otros.  </w:t>
      </w:r>
    </w:p>
    <w:p w14:paraId="3B696836" w14:textId="77777777" w:rsidR="0064179F" w:rsidRPr="007B1073" w:rsidRDefault="000C5349" w:rsidP="00306567">
      <w:pPr>
        <w:pStyle w:val="Prrafodelista"/>
        <w:numPr>
          <w:ilvl w:val="0"/>
          <w:numId w:val="9"/>
        </w:numPr>
        <w:contextualSpacing w:val="0"/>
        <w:rPr>
          <w:lang w:val="es-CL"/>
        </w:rPr>
      </w:pPr>
      <w:r w:rsidRPr="007B1073">
        <w:rPr>
          <w:lang w:val="es-CL"/>
        </w:rPr>
        <w:t xml:space="preserve">La Fundación AES Gener actuará como administradora de los recursos monetarios del Fondo Concursable. Ya que el monto del Fondo está valorizado en UF, se considerará como fecha de cálculo en moneda nacional ($) el día </w:t>
      </w:r>
      <w:r w:rsidR="00C66F37" w:rsidRPr="007B1073">
        <w:rPr>
          <w:lang w:val="es-CL"/>
        </w:rPr>
        <w:t>de la</w:t>
      </w:r>
      <w:r w:rsidR="001A7B9B" w:rsidRPr="007B1073">
        <w:rPr>
          <w:lang w:val="es-CL"/>
        </w:rPr>
        <w:t xml:space="preserve"> aprobación de Bases de Postulación por parte</w:t>
      </w:r>
      <w:r w:rsidR="00C66F37" w:rsidRPr="007B1073">
        <w:rPr>
          <w:lang w:val="es-CL"/>
        </w:rPr>
        <w:t xml:space="preserve"> del Directorio</w:t>
      </w:r>
      <w:r w:rsidRPr="007B1073">
        <w:rPr>
          <w:lang w:val="es-CL"/>
        </w:rPr>
        <w:t xml:space="preserve"> </w:t>
      </w:r>
      <w:r w:rsidR="001A7B9B" w:rsidRPr="007B1073">
        <w:rPr>
          <w:lang w:val="es-CL"/>
        </w:rPr>
        <w:t xml:space="preserve">en el </w:t>
      </w:r>
      <w:r w:rsidRPr="007B1073">
        <w:rPr>
          <w:lang w:val="es-CL"/>
        </w:rPr>
        <w:t>proceso</w:t>
      </w:r>
      <w:r w:rsidR="00141B99" w:rsidRPr="007B1073">
        <w:rPr>
          <w:lang w:val="es-CL"/>
        </w:rPr>
        <w:t xml:space="preserve"> 20</w:t>
      </w:r>
      <w:r w:rsidR="00C8433D">
        <w:rPr>
          <w:lang w:val="es-CL"/>
        </w:rPr>
        <w:t>20</w:t>
      </w:r>
      <w:r w:rsidR="00C66F37" w:rsidRPr="007B1073">
        <w:rPr>
          <w:lang w:val="es-CL"/>
        </w:rPr>
        <w:t>.</w:t>
      </w:r>
    </w:p>
    <w:p w14:paraId="07A5736F" w14:textId="77777777" w:rsidR="0064179F" w:rsidRPr="007B1073" w:rsidRDefault="000C5349" w:rsidP="00306567">
      <w:pPr>
        <w:pStyle w:val="Prrafodelista"/>
        <w:numPr>
          <w:ilvl w:val="0"/>
          <w:numId w:val="9"/>
        </w:numPr>
        <w:contextualSpacing w:val="0"/>
        <w:rPr>
          <w:lang w:val="es-CL"/>
        </w:rPr>
      </w:pPr>
      <w:r w:rsidRPr="007B1073">
        <w:rPr>
          <w:lang w:val="es-CL"/>
        </w:rPr>
        <w:t xml:space="preserve">La Fundación AES Gener entregará los recursos en avances de dinero, </w:t>
      </w:r>
      <w:proofErr w:type="gramStart"/>
      <w:r w:rsidRPr="007B1073">
        <w:rPr>
          <w:lang w:val="es-CL"/>
        </w:rPr>
        <w:t>de acuerdo a</w:t>
      </w:r>
      <w:proofErr w:type="gramEnd"/>
      <w:r w:rsidRPr="007B1073">
        <w:rPr>
          <w:lang w:val="es-CL"/>
        </w:rPr>
        <w:t xml:space="preserve"> lo establecido en cada Convenio de Colaboración. Los criterios tendrán relación con el monto asignado y con la duración del Proyecto. El </w:t>
      </w:r>
      <w:r w:rsidR="008F2680" w:rsidRPr="007B1073">
        <w:rPr>
          <w:lang w:val="es-CL"/>
        </w:rPr>
        <w:t xml:space="preserve">dinero será entregado hasta en </w:t>
      </w:r>
      <w:r w:rsidR="006D75D3" w:rsidRPr="007B1073">
        <w:rPr>
          <w:lang w:val="es-CL"/>
        </w:rPr>
        <w:t>2</w:t>
      </w:r>
      <w:r w:rsidRPr="007B1073">
        <w:rPr>
          <w:lang w:val="es-CL"/>
        </w:rPr>
        <w:t xml:space="preserve"> cuotas. La primera cuota será del </w:t>
      </w:r>
      <w:r w:rsidR="006D75D3" w:rsidRPr="007B1073">
        <w:rPr>
          <w:lang w:val="es-CL"/>
        </w:rPr>
        <w:t>50</w:t>
      </w:r>
      <w:r w:rsidR="00AD1E77" w:rsidRPr="007B1073">
        <w:rPr>
          <w:lang w:val="es-CL"/>
        </w:rPr>
        <w:t xml:space="preserve">% del total adjudicado y la </w:t>
      </w:r>
      <w:r w:rsidRPr="007B1073">
        <w:rPr>
          <w:lang w:val="es-CL"/>
        </w:rPr>
        <w:t>siguiente cuota</w:t>
      </w:r>
      <w:r w:rsidR="00AD1E77" w:rsidRPr="007B1073">
        <w:rPr>
          <w:lang w:val="es-CL"/>
        </w:rPr>
        <w:t xml:space="preserve"> del 50</w:t>
      </w:r>
      <w:r w:rsidR="001F10EA" w:rsidRPr="007B1073">
        <w:rPr>
          <w:lang w:val="es-CL"/>
        </w:rPr>
        <w:t>% será</w:t>
      </w:r>
      <w:r w:rsidRPr="007B1073">
        <w:rPr>
          <w:lang w:val="es-CL"/>
        </w:rPr>
        <w:t xml:space="preserve"> pagada según </w:t>
      </w:r>
      <w:r w:rsidR="00D90BBA">
        <w:rPr>
          <w:lang w:val="es-CL"/>
        </w:rPr>
        <w:t xml:space="preserve">el </w:t>
      </w:r>
      <w:r w:rsidRPr="007B1073">
        <w:rPr>
          <w:lang w:val="es-CL"/>
        </w:rPr>
        <w:t>avance del proyecto y flujo de caja presentado.</w:t>
      </w:r>
      <w:r w:rsidR="0064179F" w:rsidRPr="007B1073">
        <w:rPr>
          <w:lang w:val="es-CL"/>
        </w:rPr>
        <w:t xml:space="preserve"> </w:t>
      </w:r>
    </w:p>
    <w:p w14:paraId="439E91E0" w14:textId="77777777" w:rsidR="0064179F" w:rsidRPr="007B1073" w:rsidRDefault="000C5349" w:rsidP="00306567">
      <w:pPr>
        <w:pStyle w:val="Prrafodelista"/>
        <w:numPr>
          <w:ilvl w:val="0"/>
          <w:numId w:val="9"/>
        </w:numPr>
        <w:contextualSpacing w:val="0"/>
        <w:rPr>
          <w:lang w:val="es-CL"/>
        </w:rPr>
      </w:pPr>
      <w:r w:rsidRPr="007B1073">
        <w:rPr>
          <w:lang w:val="es-CL"/>
        </w:rPr>
        <w:t xml:space="preserve">Para solicitar la siguiente cuota es </w:t>
      </w:r>
      <w:r w:rsidR="00936DF3" w:rsidRPr="007B1073">
        <w:rPr>
          <w:lang w:val="es-CL"/>
        </w:rPr>
        <w:t xml:space="preserve">necesario que la </w:t>
      </w:r>
      <w:r w:rsidR="00D90BBA">
        <w:rPr>
          <w:lang w:val="es-CL"/>
        </w:rPr>
        <w:t>o</w:t>
      </w:r>
      <w:r w:rsidR="00936DF3" w:rsidRPr="007B1073">
        <w:rPr>
          <w:lang w:val="es-CL"/>
        </w:rPr>
        <w:t xml:space="preserve">rganización </w:t>
      </w:r>
      <w:r w:rsidRPr="007B1073">
        <w:rPr>
          <w:lang w:val="es-CL"/>
        </w:rPr>
        <w:t>entregue un Informe de Avance y Rendición de los fondo</w:t>
      </w:r>
      <w:r w:rsidR="00C90C5C" w:rsidRPr="007B1073">
        <w:rPr>
          <w:lang w:val="es-CL"/>
        </w:rPr>
        <w:t xml:space="preserve">s </w:t>
      </w:r>
      <w:r w:rsidR="00936DF3" w:rsidRPr="007B1073">
        <w:rPr>
          <w:lang w:val="es-CL"/>
        </w:rPr>
        <w:t xml:space="preserve">recibidos </w:t>
      </w:r>
      <w:r w:rsidR="00C90C5C" w:rsidRPr="007B1073">
        <w:rPr>
          <w:lang w:val="es-CL"/>
        </w:rPr>
        <w:t>anteriormente, debie</w:t>
      </w:r>
      <w:r w:rsidRPr="007B1073">
        <w:rPr>
          <w:lang w:val="es-CL"/>
        </w:rPr>
        <w:t>n</w:t>
      </w:r>
      <w:r w:rsidR="00C90C5C" w:rsidRPr="007B1073">
        <w:rPr>
          <w:lang w:val="es-CL"/>
        </w:rPr>
        <w:t>do</w:t>
      </w:r>
      <w:r w:rsidRPr="007B1073">
        <w:rPr>
          <w:lang w:val="es-CL"/>
        </w:rPr>
        <w:t xml:space="preserve"> rendir al menos el 90% del total de la cuota recibida. </w:t>
      </w:r>
    </w:p>
    <w:p w14:paraId="38F02A2B" w14:textId="77777777" w:rsidR="0064179F" w:rsidRPr="007B1073" w:rsidRDefault="000C5349" w:rsidP="00306567">
      <w:pPr>
        <w:pStyle w:val="Prrafodelista"/>
        <w:numPr>
          <w:ilvl w:val="0"/>
          <w:numId w:val="9"/>
        </w:numPr>
        <w:contextualSpacing w:val="0"/>
        <w:rPr>
          <w:lang w:val="es-CL"/>
        </w:rPr>
      </w:pPr>
      <w:r w:rsidRPr="007B1073">
        <w:rPr>
          <w:lang w:val="es-CL"/>
        </w:rPr>
        <w:t xml:space="preserve">Aquella </w:t>
      </w:r>
      <w:r w:rsidR="00D90BBA">
        <w:rPr>
          <w:lang w:val="es-CL"/>
        </w:rPr>
        <w:t>o</w:t>
      </w:r>
      <w:r w:rsidRPr="007B1073">
        <w:rPr>
          <w:lang w:val="es-CL"/>
        </w:rPr>
        <w:t>rganización</w:t>
      </w:r>
      <w:r w:rsidR="00A60DEA" w:rsidRPr="007B1073">
        <w:rPr>
          <w:lang w:val="es-CL"/>
        </w:rPr>
        <w:t xml:space="preserve"> </w:t>
      </w:r>
      <w:r w:rsidRPr="007B1073">
        <w:rPr>
          <w:lang w:val="es-CL"/>
        </w:rPr>
        <w:t xml:space="preserve">que no cumpla lo comprometido en el Convenio de Colaboración, tanto </w:t>
      </w:r>
      <w:proofErr w:type="gramStart"/>
      <w:r w:rsidRPr="007B1073">
        <w:rPr>
          <w:lang w:val="es-CL"/>
        </w:rPr>
        <w:t>en relación a</w:t>
      </w:r>
      <w:proofErr w:type="gramEnd"/>
      <w:r w:rsidR="00A60DEA" w:rsidRPr="007B1073">
        <w:rPr>
          <w:lang w:val="es-CL"/>
        </w:rPr>
        <w:t xml:space="preserve"> </w:t>
      </w:r>
      <w:r w:rsidRPr="007B1073">
        <w:rPr>
          <w:lang w:val="es-CL"/>
        </w:rPr>
        <w:t>las actividades a realizar, como en el uso y rendición de los fondos, será sancionada de manera tal que ni la</w:t>
      </w:r>
      <w:r w:rsidR="00A60DEA" w:rsidRPr="007B1073">
        <w:rPr>
          <w:lang w:val="es-CL"/>
        </w:rPr>
        <w:t xml:space="preserve"> </w:t>
      </w:r>
      <w:r w:rsidRPr="007B1073">
        <w:rPr>
          <w:lang w:val="es-CL"/>
        </w:rPr>
        <w:t>organización</w:t>
      </w:r>
      <w:r w:rsidR="000F40B5" w:rsidRPr="007B1073">
        <w:rPr>
          <w:lang w:val="es-CL"/>
        </w:rPr>
        <w:t>, ni el representante legal</w:t>
      </w:r>
      <w:r w:rsidR="00A60DEA" w:rsidRPr="007B1073">
        <w:rPr>
          <w:lang w:val="es-CL"/>
        </w:rPr>
        <w:t xml:space="preserve">, </w:t>
      </w:r>
      <w:r w:rsidRPr="007B1073">
        <w:rPr>
          <w:lang w:val="es-CL"/>
        </w:rPr>
        <w:t>podrán nuevamente postular a este Fondo.</w:t>
      </w:r>
      <w:r w:rsidR="0064179F" w:rsidRPr="007B1073">
        <w:rPr>
          <w:lang w:val="es-CL"/>
        </w:rPr>
        <w:t xml:space="preserve"> </w:t>
      </w:r>
    </w:p>
    <w:p w14:paraId="24F01AE8" w14:textId="77777777" w:rsidR="0064179F" w:rsidRPr="007B1073" w:rsidRDefault="0064179F" w:rsidP="00306567">
      <w:pPr>
        <w:pStyle w:val="Prrafodelista"/>
        <w:numPr>
          <w:ilvl w:val="0"/>
          <w:numId w:val="9"/>
        </w:numPr>
        <w:contextualSpacing w:val="0"/>
      </w:pPr>
      <w:r w:rsidRPr="007B1073">
        <w:rPr>
          <w:lang w:val="es-CL"/>
        </w:rPr>
        <w:t>L</w:t>
      </w:r>
      <w:r w:rsidR="000C5349" w:rsidRPr="007B1073">
        <w:rPr>
          <w:lang w:val="es-CL"/>
        </w:rPr>
        <w:t>as organizaciones</w:t>
      </w:r>
      <w:r w:rsidR="00A60DEA" w:rsidRPr="007B1073">
        <w:rPr>
          <w:lang w:val="es-CL"/>
        </w:rPr>
        <w:t xml:space="preserve"> </w:t>
      </w:r>
      <w:r w:rsidR="000C5349" w:rsidRPr="007B1073">
        <w:rPr>
          <w:lang w:val="es-CL"/>
        </w:rPr>
        <w:t>que se adjudiquen este Fondo podrán nuevamente postular luego de finalizar la ejecución</w:t>
      </w:r>
      <w:r w:rsidR="00A60DEA" w:rsidRPr="007B1073">
        <w:rPr>
          <w:lang w:val="es-CL"/>
        </w:rPr>
        <w:t xml:space="preserve"> </w:t>
      </w:r>
      <w:r w:rsidR="000C5349" w:rsidRPr="007B1073">
        <w:rPr>
          <w:lang w:val="es-CL"/>
        </w:rPr>
        <w:t>del proyecto, al periodo de postulación subsiguiente. Por ejemplo, aquellas organizaciones con Proyectos</w:t>
      </w:r>
      <w:r w:rsidR="00A60DEA" w:rsidRPr="007B1073">
        <w:rPr>
          <w:lang w:val="es-CL"/>
        </w:rPr>
        <w:t xml:space="preserve"> </w:t>
      </w:r>
      <w:r w:rsidR="000C5349" w:rsidRPr="007B1073">
        <w:rPr>
          <w:lang w:val="es-CL"/>
        </w:rPr>
        <w:t>ganados en la Convocatoria 20</w:t>
      </w:r>
      <w:r w:rsidR="00C8433D">
        <w:rPr>
          <w:lang w:val="es-CL"/>
        </w:rPr>
        <w:t>20</w:t>
      </w:r>
      <w:r w:rsidR="000C5349" w:rsidRPr="007B1073">
        <w:rPr>
          <w:lang w:val="es-CL"/>
        </w:rPr>
        <w:t>, podrán postular a la Convocatoria 20</w:t>
      </w:r>
      <w:r w:rsidR="006D75D3" w:rsidRPr="007B1073">
        <w:rPr>
          <w:lang w:val="es-CL"/>
        </w:rPr>
        <w:t>2</w:t>
      </w:r>
      <w:r w:rsidR="00C8433D">
        <w:rPr>
          <w:lang w:val="es-CL"/>
        </w:rPr>
        <w:t>2</w:t>
      </w:r>
      <w:r w:rsidR="000C5349" w:rsidRPr="007B1073">
        <w:rPr>
          <w:lang w:val="es-CL"/>
        </w:rPr>
        <w:t>.</w:t>
      </w:r>
      <w:r w:rsidR="002F034B" w:rsidRPr="007B1073">
        <w:t xml:space="preserve"> </w:t>
      </w:r>
    </w:p>
    <w:p w14:paraId="34D35A98" w14:textId="77777777" w:rsidR="0064179F" w:rsidRPr="007B1073" w:rsidRDefault="002F034B" w:rsidP="00306567">
      <w:pPr>
        <w:pStyle w:val="Prrafodelista"/>
        <w:numPr>
          <w:ilvl w:val="0"/>
          <w:numId w:val="9"/>
        </w:numPr>
        <w:contextualSpacing w:val="0"/>
      </w:pPr>
      <w:r w:rsidRPr="007B1073">
        <w:t>Todos aquellos bienes adquiridos a través del financiamiento de este Fondo Concursable, no se podrán enajenar en un plazo mínimo de 5 años.</w:t>
      </w:r>
      <w:r w:rsidR="0064179F" w:rsidRPr="007B1073">
        <w:t xml:space="preserve"> </w:t>
      </w:r>
    </w:p>
    <w:p w14:paraId="665C2562" w14:textId="77777777" w:rsidR="0064179F" w:rsidRPr="007B1073" w:rsidRDefault="00EB32A9" w:rsidP="00306567">
      <w:pPr>
        <w:pStyle w:val="Prrafodelista"/>
        <w:numPr>
          <w:ilvl w:val="0"/>
          <w:numId w:val="9"/>
        </w:numPr>
        <w:contextualSpacing w:val="0"/>
      </w:pPr>
      <w:r w:rsidRPr="007B1073">
        <w:t xml:space="preserve">Las </w:t>
      </w:r>
      <w:r w:rsidR="00D90BBA">
        <w:t>o</w:t>
      </w:r>
      <w:r w:rsidRPr="007B1073">
        <w:t xml:space="preserve">rganizaciones </w:t>
      </w:r>
      <w:r w:rsidR="00D90BBA">
        <w:t>s</w:t>
      </w:r>
      <w:r w:rsidRPr="007B1073">
        <w:t xml:space="preserve">ociales que se adjudiquen proyectos durante esta </w:t>
      </w:r>
      <w:proofErr w:type="gramStart"/>
      <w:r w:rsidRPr="007B1073">
        <w:t>versión,</w:t>
      </w:r>
      <w:proofErr w:type="gramEnd"/>
      <w:r w:rsidRPr="007B1073">
        <w:t xml:space="preserve"> deberán comprometer una actividad de cierre </w:t>
      </w:r>
      <w:r w:rsidR="00286732" w:rsidRPr="007B1073">
        <w:t>de su proyecto con su comunidad, la cual debe detallarse en el Formulario de Postulación.</w:t>
      </w:r>
      <w:r w:rsidR="0064179F" w:rsidRPr="007B1073">
        <w:t xml:space="preserve"> </w:t>
      </w:r>
    </w:p>
    <w:p w14:paraId="0E7CEBEE" w14:textId="027D731D" w:rsidR="00F47D33" w:rsidRDefault="00F47D33" w:rsidP="00306567">
      <w:pPr>
        <w:pStyle w:val="Prrafodelista"/>
        <w:numPr>
          <w:ilvl w:val="0"/>
          <w:numId w:val="9"/>
        </w:numPr>
        <w:contextualSpacing w:val="0"/>
      </w:pPr>
      <w:r w:rsidRPr="007B1073">
        <w:t>La Fundación AES Gener no entregará desembolsos</w:t>
      </w:r>
      <w:r w:rsidR="00BE3F04" w:rsidRPr="007B1073">
        <w:t xml:space="preserve"> correspondientes</w:t>
      </w:r>
      <w:r w:rsidRPr="007B1073">
        <w:t xml:space="preserve"> a Directivas con personalidad jurídica vencida, hasta que presenten en oficinas de la Fundación documento con la renovación de </w:t>
      </w:r>
      <w:proofErr w:type="gramStart"/>
      <w:r w:rsidRPr="007B1073">
        <w:t>la</w:t>
      </w:r>
      <w:r w:rsidR="00D90BBA">
        <w:t xml:space="preserve"> </w:t>
      </w:r>
      <w:r w:rsidRPr="007B1073">
        <w:t>misma</w:t>
      </w:r>
      <w:proofErr w:type="gramEnd"/>
      <w:r w:rsidRPr="007B1073">
        <w:t xml:space="preserve">. Esto debido a que el banco no cancela cheques a </w:t>
      </w:r>
      <w:r w:rsidR="00D90BBA">
        <w:t>o</w:t>
      </w:r>
      <w:r w:rsidRPr="007B1073">
        <w:t>rganizaciones que se encuentran en esta situación.</w:t>
      </w:r>
    </w:p>
    <w:p w14:paraId="21B5C6A6" w14:textId="31A83410" w:rsidR="00D96829" w:rsidRDefault="00D96829" w:rsidP="00D96829">
      <w:pPr>
        <w:ind w:left="0"/>
      </w:pPr>
    </w:p>
    <w:p w14:paraId="1CE21BC9" w14:textId="2950BCEC" w:rsidR="00D96829" w:rsidRDefault="00D96829" w:rsidP="00D96829">
      <w:pPr>
        <w:ind w:left="0"/>
      </w:pPr>
    </w:p>
    <w:p w14:paraId="196C677A" w14:textId="6ECA8092" w:rsidR="00D96829" w:rsidRDefault="00D96829" w:rsidP="00D96829">
      <w:pPr>
        <w:ind w:left="0"/>
      </w:pPr>
    </w:p>
    <w:p w14:paraId="69B3454A" w14:textId="77777777" w:rsidR="00D96829" w:rsidRPr="007B1073" w:rsidRDefault="00D96829" w:rsidP="00343440">
      <w:pPr>
        <w:ind w:left="0"/>
      </w:pPr>
    </w:p>
    <w:p w14:paraId="16CB2462" w14:textId="77777777" w:rsidR="00F20748" w:rsidRDefault="000C5349" w:rsidP="00D6172E">
      <w:pPr>
        <w:rPr>
          <w:lang w:val="es-CL"/>
        </w:rPr>
      </w:pPr>
      <w:r w:rsidRPr="007B1073">
        <w:rPr>
          <w:lang w:val="es-CL"/>
        </w:rPr>
        <w:t>Aquellas organizaciones que no se adjudiquen proyectos podrán acceder a los resultados de la evaluación en</w:t>
      </w:r>
      <w:r w:rsidR="00A60DEA" w:rsidRPr="007B1073">
        <w:rPr>
          <w:lang w:val="es-CL"/>
        </w:rPr>
        <w:t xml:space="preserve"> n</w:t>
      </w:r>
      <w:r w:rsidRPr="007B1073">
        <w:rPr>
          <w:lang w:val="es-CL"/>
        </w:rPr>
        <w:t>uestra</w:t>
      </w:r>
      <w:r w:rsidR="005A1C02">
        <w:rPr>
          <w:lang w:val="es-CL"/>
        </w:rPr>
        <w:t xml:space="preserve"> </w:t>
      </w:r>
      <w:r w:rsidR="00D90BBA">
        <w:rPr>
          <w:lang w:val="es-CL"/>
        </w:rPr>
        <w:t>O</w:t>
      </w:r>
      <w:r w:rsidRPr="007B1073">
        <w:rPr>
          <w:lang w:val="es-CL"/>
        </w:rPr>
        <w:t xml:space="preserve">ficina en </w:t>
      </w:r>
      <w:r w:rsidR="00305406" w:rsidRPr="007B1073">
        <w:rPr>
          <w:lang w:val="es-CL"/>
        </w:rPr>
        <w:t>Puchuncaví</w:t>
      </w:r>
      <w:r w:rsidRPr="007B1073">
        <w:rPr>
          <w:lang w:val="es-CL"/>
        </w:rPr>
        <w:t xml:space="preserve">, con la finalidad de </w:t>
      </w:r>
      <w:r w:rsidRPr="007B1073">
        <w:rPr>
          <w:bCs/>
          <w:lang w:val="es-CL"/>
        </w:rPr>
        <w:t>conocer los criterios</w:t>
      </w:r>
      <w:r w:rsidRPr="007B1073">
        <w:rPr>
          <w:b/>
          <w:bCs/>
          <w:lang w:val="es-CL"/>
        </w:rPr>
        <w:t xml:space="preserve"> </w:t>
      </w:r>
      <w:r w:rsidRPr="00D90BBA">
        <w:rPr>
          <w:bCs/>
          <w:lang w:val="es-CL"/>
        </w:rPr>
        <w:t>aplicados</w:t>
      </w:r>
      <w:r w:rsidRPr="007B1073">
        <w:rPr>
          <w:b/>
          <w:bCs/>
          <w:lang w:val="es-CL"/>
        </w:rPr>
        <w:t xml:space="preserve"> </w:t>
      </w:r>
      <w:r w:rsidRPr="007B1073">
        <w:rPr>
          <w:bCs/>
          <w:lang w:val="es-CL"/>
        </w:rPr>
        <w:t>y poder</w:t>
      </w:r>
      <w:r w:rsidRPr="007B1073">
        <w:rPr>
          <w:b/>
          <w:bCs/>
          <w:lang w:val="es-CL"/>
        </w:rPr>
        <w:t xml:space="preserve"> </w:t>
      </w:r>
      <w:r w:rsidRPr="007B1073">
        <w:rPr>
          <w:lang w:val="es-CL"/>
        </w:rPr>
        <w:t>mejorar su</w:t>
      </w:r>
      <w:r w:rsidR="00A60DEA" w:rsidRPr="007B1073">
        <w:rPr>
          <w:lang w:val="es-CL"/>
        </w:rPr>
        <w:t xml:space="preserve"> </w:t>
      </w:r>
      <w:r w:rsidRPr="007B1073">
        <w:rPr>
          <w:lang w:val="es-CL"/>
        </w:rPr>
        <w:t>propuesta para futuras convocatorias.</w:t>
      </w:r>
    </w:p>
    <w:p w14:paraId="0A3F726F" w14:textId="77777777" w:rsidR="00D90BBA" w:rsidRPr="007B1073" w:rsidRDefault="00D90BBA" w:rsidP="00D6172E"/>
    <w:tbl>
      <w:tblPr>
        <w:tblStyle w:val="Tablaconcuadrcula"/>
        <w:tblW w:w="0" w:type="auto"/>
        <w:tblLook w:val="04A0" w:firstRow="1" w:lastRow="0" w:firstColumn="1" w:lastColumn="0" w:noHBand="0" w:noVBand="1"/>
      </w:tblPr>
      <w:tblGrid>
        <w:gridCol w:w="9625"/>
      </w:tblGrid>
      <w:tr w:rsidR="007B1073" w:rsidRPr="007B1073" w14:paraId="38996926" w14:textId="77777777" w:rsidTr="001A5498">
        <w:trPr>
          <w:trHeight w:val="1380"/>
        </w:trPr>
        <w:tc>
          <w:tcPr>
            <w:tcW w:w="9625" w:type="dxa"/>
            <w:tcBorders>
              <w:top w:val="single" w:sz="4" w:space="0" w:color="00B050"/>
              <w:left w:val="single" w:sz="4" w:space="0" w:color="00B050"/>
              <w:bottom w:val="single" w:sz="4" w:space="0" w:color="00B050"/>
              <w:right w:val="single" w:sz="4" w:space="0" w:color="00B050"/>
            </w:tcBorders>
          </w:tcPr>
          <w:p w14:paraId="5C15DABF" w14:textId="3638A4F7" w:rsidR="00557C73" w:rsidRDefault="0020767E" w:rsidP="00557C73">
            <w:pPr>
              <w:ind w:left="71"/>
            </w:pPr>
            <w:r w:rsidRPr="007B1073">
              <w:t>Las Organi</w:t>
            </w:r>
            <w:r w:rsidR="001F10EA" w:rsidRPr="007B1073">
              <w:t>zaciones sociales interesadas</w:t>
            </w:r>
            <w:r w:rsidRPr="007B1073">
              <w:t xml:space="preserve"> en postular</w:t>
            </w:r>
            <w:r w:rsidR="00A10239" w:rsidRPr="007B1073">
              <w:t>,</w:t>
            </w:r>
            <w:r w:rsidRPr="007B1073">
              <w:t xml:space="preserve"> podrán realizar sus </w:t>
            </w:r>
            <w:r w:rsidR="00557C73">
              <w:t xml:space="preserve">consultas al correo electrónico </w:t>
            </w:r>
            <w:hyperlink r:id="rId19">
              <w:r w:rsidR="00557C73" w:rsidRPr="007B1073">
                <w:rPr>
                  <w:b/>
                </w:rPr>
                <w:t xml:space="preserve"> </w:t>
              </w:r>
              <w:hyperlink r:id="rId20" w:history="1">
                <w:r w:rsidR="00557C73" w:rsidRPr="007B1073">
                  <w:rPr>
                    <w:rStyle w:val="Hipervnculo"/>
                    <w:b/>
                    <w:color w:val="auto"/>
                    <w:u w:val="none"/>
                  </w:rPr>
                  <w:t>fondoconcursable.puchuncavi@aes.com</w:t>
                </w:r>
              </w:hyperlink>
              <w:r w:rsidR="00557C73">
                <w:t xml:space="preserve"> </w:t>
              </w:r>
            </w:hyperlink>
            <w:r w:rsidR="0086592A">
              <w:t xml:space="preserve">y </w:t>
            </w:r>
            <w:r w:rsidR="00095D9E">
              <w:t>al teléfono +56995090750 o al 32-2791416</w:t>
            </w:r>
          </w:p>
          <w:p w14:paraId="6772C26B" w14:textId="2EA1BD00" w:rsidR="0020767E" w:rsidRPr="007B1073" w:rsidRDefault="0020767E" w:rsidP="00306567">
            <w:pPr>
              <w:ind w:left="71"/>
              <w:rPr>
                <w:b/>
              </w:rPr>
            </w:pPr>
          </w:p>
        </w:tc>
      </w:tr>
    </w:tbl>
    <w:p w14:paraId="57E4C068" w14:textId="5BF98D4A" w:rsidR="004114C3" w:rsidRPr="007B1073" w:rsidRDefault="00D96829" w:rsidP="00D6172E">
      <w:r>
        <w:t>M</w:t>
      </w:r>
      <w:r w:rsidR="00F642A8" w:rsidRPr="007B1073">
        <w:rPr>
          <w:b/>
        </w:rPr>
        <w:t xml:space="preserve">ás informaciones en </w:t>
      </w:r>
      <w:hyperlink r:id="rId21" w:history="1">
        <w:r w:rsidR="004114C3" w:rsidRPr="007B1073">
          <w:rPr>
            <w:rStyle w:val="Hipervnculo"/>
            <w:color w:val="auto"/>
          </w:rPr>
          <w:t>www.fundacionaesgener.cl</w:t>
        </w:r>
      </w:hyperlink>
    </w:p>
    <w:p w14:paraId="7DB63DDA" w14:textId="61477F9C" w:rsidR="00D00367" w:rsidRDefault="00D00367" w:rsidP="00D6172E">
      <w:r>
        <w:br w:type="page"/>
      </w:r>
    </w:p>
    <w:p w14:paraId="25FA009E" w14:textId="77777777" w:rsidR="004114C3" w:rsidRPr="007B1073" w:rsidRDefault="004114C3" w:rsidP="00D6172E"/>
    <w:p w14:paraId="02F6776F" w14:textId="77777777" w:rsidR="004114C3" w:rsidRPr="007B1073" w:rsidRDefault="004114C3" w:rsidP="001A5498">
      <w:pPr>
        <w:pStyle w:val="Ttulo1"/>
        <w:jc w:val="center"/>
      </w:pPr>
      <w:r w:rsidRPr="007B1073">
        <w:t>Anexo 1</w:t>
      </w:r>
    </w:p>
    <w:p w14:paraId="44507C1F" w14:textId="77777777" w:rsidR="004114C3" w:rsidRPr="007B1073" w:rsidRDefault="004114C3" w:rsidP="00D6172E">
      <w:r w:rsidRPr="007B1073">
        <w:t>Ejemplo tabla de presupuesto</w:t>
      </w:r>
    </w:p>
    <w:p w14:paraId="5EB67DD7" w14:textId="77777777" w:rsidR="004114C3" w:rsidRPr="001A5498" w:rsidRDefault="004114C3" w:rsidP="00D6172E">
      <w:pPr>
        <w:rPr>
          <w:b/>
          <w:bCs/>
        </w:rPr>
      </w:pPr>
      <w:r w:rsidRPr="001A5498">
        <w:rPr>
          <w:b/>
          <w:bCs/>
        </w:rPr>
        <w:t xml:space="preserve">Ámbito </w:t>
      </w:r>
      <w:r w:rsidR="001A7B9B" w:rsidRPr="001A5498">
        <w:rPr>
          <w:b/>
          <w:bCs/>
        </w:rPr>
        <w:t>2</w:t>
      </w:r>
      <w:r w:rsidRPr="001A5498">
        <w:rPr>
          <w:b/>
          <w:bCs/>
        </w:rPr>
        <w:t>:</w:t>
      </w:r>
      <w:r w:rsidR="001A7B9B" w:rsidRPr="001A5498">
        <w:rPr>
          <w:b/>
          <w:bCs/>
        </w:rPr>
        <w:t xml:space="preserve"> Desarrollo social y de iniciativas que fomenten la cultura en la comuna</w:t>
      </w:r>
      <w:r w:rsidRPr="001A5498">
        <w:rPr>
          <w:b/>
          <w:bCs/>
        </w:rPr>
        <w:t xml:space="preserve"> </w:t>
      </w:r>
    </w:p>
    <w:p w14:paraId="1A068403" w14:textId="77777777" w:rsidR="004114C3" w:rsidRPr="007B1073" w:rsidRDefault="004114C3" w:rsidP="00D6172E"/>
    <w:p w14:paraId="070337F1" w14:textId="77777777" w:rsidR="004114C3" w:rsidRPr="007B1073" w:rsidRDefault="004114C3" w:rsidP="00D6172E">
      <w:pPr>
        <w:pStyle w:val="Prrafodelista"/>
        <w:rPr>
          <w:lang w:eastAsia="es-CL"/>
        </w:rPr>
      </w:pPr>
      <w:r w:rsidRPr="007B1073">
        <w:rPr>
          <w:lang w:eastAsia="es-CL"/>
        </w:rPr>
        <w:t xml:space="preserve"> Tabla de Presupuesto del Formulario de Postulación</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1860"/>
        <w:gridCol w:w="1770"/>
        <w:gridCol w:w="1770"/>
      </w:tblGrid>
      <w:tr w:rsidR="007B1073" w:rsidRPr="00F03543" w14:paraId="35E90F16" w14:textId="77777777" w:rsidTr="00F03543">
        <w:trPr>
          <w:trHeight w:val="268"/>
        </w:trPr>
        <w:tc>
          <w:tcPr>
            <w:tcW w:w="4495" w:type="dxa"/>
            <w:shd w:val="clear" w:color="auto" w:fill="auto"/>
            <w:vAlign w:val="center"/>
          </w:tcPr>
          <w:p w14:paraId="24E29ADD" w14:textId="77777777" w:rsidR="004114C3" w:rsidRPr="00F03543" w:rsidRDefault="004114C3" w:rsidP="00F03543">
            <w:pPr>
              <w:spacing w:before="0" w:after="0"/>
              <w:ind w:left="-19"/>
              <w:jc w:val="center"/>
              <w:rPr>
                <w:b/>
                <w:bCs/>
                <w:lang w:val="es-ES_tradnl"/>
              </w:rPr>
            </w:pPr>
            <w:r w:rsidRPr="00F03543">
              <w:rPr>
                <w:b/>
                <w:bCs/>
                <w:lang w:val="es-ES_tradnl"/>
              </w:rPr>
              <w:t>DESCRIPCIÓN ITEM</w:t>
            </w:r>
          </w:p>
        </w:tc>
        <w:tc>
          <w:tcPr>
            <w:tcW w:w="1860" w:type="dxa"/>
            <w:shd w:val="clear" w:color="auto" w:fill="auto"/>
            <w:vAlign w:val="center"/>
          </w:tcPr>
          <w:p w14:paraId="1776AF99" w14:textId="77777777" w:rsidR="00F03543" w:rsidRPr="00F03543" w:rsidRDefault="004114C3" w:rsidP="00F03543">
            <w:pPr>
              <w:spacing w:before="0" w:after="0"/>
              <w:ind w:left="0"/>
              <w:jc w:val="center"/>
              <w:rPr>
                <w:b/>
                <w:bCs/>
                <w:lang w:val="es-ES_tradnl"/>
              </w:rPr>
            </w:pPr>
            <w:r w:rsidRPr="00F03543">
              <w:rPr>
                <w:b/>
                <w:bCs/>
                <w:lang w:val="es-ES_tradnl"/>
              </w:rPr>
              <w:t>10%</w:t>
            </w:r>
            <w:r w:rsidR="00F03543" w:rsidRPr="00F03543">
              <w:rPr>
                <w:b/>
                <w:bCs/>
                <w:lang w:val="es-ES_tradnl"/>
              </w:rPr>
              <w:t xml:space="preserve"> </w:t>
            </w:r>
          </w:p>
          <w:p w14:paraId="5EE27C91" w14:textId="4598F187" w:rsidR="004114C3" w:rsidRPr="00F03543" w:rsidRDefault="004114C3" w:rsidP="00F03543">
            <w:pPr>
              <w:spacing w:before="0" w:after="0"/>
              <w:ind w:left="0"/>
              <w:jc w:val="center"/>
              <w:rPr>
                <w:b/>
                <w:bCs/>
                <w:lang w:val="es-ES_tradnl"/>
              </w:rPr>
            </w:pPr>
            <w:r w:rsidRPr="00F03543">
              <w:rPr>
                <w:b/>
                <w:bCs/>
                <w:lang w:val="es-ES_tradnl"/>
              </w:rPr>
              <w:t>APORTE PROPIO</w:t>
            </w:r>
            <w:r w:rsidR="00306567" w:rsidRPr="00F03543">
              <w:rPr>
                <w:b/>
                <w:bCs/>
                <w:lang w:val="es-ES_tradnl"/>
              </w:rPr>
              <w:t xml:space="preserve"> </w:t>
            </w:r>
            <w:r w:rsidRPr="00F03543">
              <w:rPr>
                <w:b/>
                <w:bCs/>
                <w:lang w:val="es-ES_tradnl"/>
              </w:rPr>
              <w:t>$</w:t>
            </w:r>
          </w:p>
        </w:tc>
        <w:tc>
          <w:tcPr>
            <w:tcW w:w="1770" w:type="dxa"/>
            <w:shd w:val="clear" w:color="auto" w:fill="auto"/>
            <w:vAlign w:val="center"/>
          </w:tcPr>
          <w:p w14:paraId="31D1AD1B" w14:textId="659CD3C0" w:rsidR="004114C3" w:rsidRPr="00F03543" w:rsidRDefault="004114C3" w:rsidP="00F03543">
            <w:pPr>
              <w:spacing w:before="0" w:after="0"/>
              <w:ind w:left="37"/>
              <w:jc w:val="center"/>
              <w:rPr>
                <w:b/>
                <w:bCs/>
                <w:lang w:val="es-ES_tradnl"/>
              </w:rPr>
            </w:pPr>
            <w:r w:rsidRPr="00F03543">
              <w:rPr>
                <w:b/>
                <w:bCs/>
                <w:lang w:val="es-ES_tradnl"/>
              </w:rPr>
              <w:t>APORTE</w:t>
            </w:r>
          </w:p>
          <w:p w14:paraId="6B9E8625" w14:textId="1D3CE527" w:rsidR="004114C3" w:rsidRPr="00F03543" w:rsidRDefault="004114C3" w:rsidP="00F03543">
            <w:pPr>
              <w:spacing w:before="0" w:after="0"/>
              <w:ind w:left="37"/>
              <w:jc w:val="center"/>
              <w:rPr>
                <w:b/>
                <w:bCs/>
                <w:lang w:val="es-ES_tradnl"/>
              </w:rPr>
            </w:pPr>
            <w:r w:rsidRPr="00F03543">
              <w:rPr>
                <w:b/>
                <w:bCs/>
                <w:lang w:val="es-ES_tradnl"/>
              </w:rPr>
              <w:t>SOLICITADO</w:t>
            </w:r>
            <w:r w:rsidR="00306567" w:rsidRPr="00F03543">
              <w:rPr>
                <w:b/>
                <w:bCs/>
                <w:lang w:val="es-ES_tradnl"/>
              </w:rPr>
              <w:t xml:space="preserve"> </w:t>
            </w:r>
            <w:r w:rsidRPr="00F03543">
              <w:rPr>
                <w:b/>
                <w:bCs/>
                <w:lang w:val="es-ES_tradnl"/>
              </w:rPr>
              <w:t>$</w:t>
            </w:r>
          </w:p>
        </w:tc>
        <w:tc>
          <w:tcPr>
            <w:tcW w:w="1770" w:type="dxa"/>
            <w:shd w:val="clear" w:color="auto" w:fill="auto"/>
            <w:vAlign w:val="center"/>
          </w:tcPr>
          <w:p w14:paraId="0F22677E" w14:textId="7B4A1F39" w:rsidR="004114C3" w:rsidRPr="00F03543" w:rsidRDefault="004114C3" w:rsidP="00F03543">
            <w:pPr>
              <w:spacing w:before="0" w:after="0"/>
              <w:ind w:left="55"/>
              <w:jc w:val="center"/>
              <w:rPr>
                <w:b/>
                <w:bCs/>
                <w:lang w:val="es-ES_tradnl"/>
              </w:rPr>
            </w:pPr>
            <w:r w:rsidRPr="00F03543">
              <w:rPr>
                <w:b/>
                <w:bCs/>
                <w:lang w:val="es-ES_tradnl"/>
              </w:rPr>
              <w:t>TOTAL ITEM</w:t>
            </w:r>
            <w:r w:rsidR="00306567" w:rsidRPr="00F03543">
              <w:rPr>
                <w:b/>
                <w:bCs/>
                <w:lang w:val="es-ES_tradnl"/>
              </w:rPr>
              <w:t xml:space="preserve"> </w:t>
            </w:r>
            <w:r w:rsidRPr="00F03543">
              <w:rPr>
                <w:b/>
                <w:bCs/>
                <w:lang w:val="es-ES_tradnl"/>
              </w:rPr>
              <w:t>$</w:t>
            </w:r>
          </w:p>
        </w:tc>
      </w:tr>
      <w:tr w:rsidR="007B1073" w:rsidRPr="007B1073" w14:paraId="1B40B16F" w14:textId="77777777" w:rsidTr="00F03543">
        <w:trPr>
          <w:trHeight w:val="268"/>
        </w:trPr>
        <w:tc>
          <w:tcPr>
            <w:tcW w:w="4495" w:type="dxa"/>
            <w:shd w:val="clear" w:color="auto" w:fill="auto"/>
          </w:tcPr>
          <w:p w14:paraId="48F48F51" w14:textId="77777777" w:rsidR="004114C3" w:rsidRPr="007B1073" w:rsidRDefault="004114C3" w:rsidP="00F03543">
            <w:pPr>
              <w:spacing w:before="0" w:after="0"/>
              <w:ind w:left="-19"/>
              <w:rPr>
                <w:lang w:val="es-ES_tradnl" w:eastAsia="es-ES"/>
              </w:rPr>
            </w:pPr>
            <w:r w:rsidRPr="007B1073">
              <w:rPr>
                <w:lang w:val="es-ES_tradnl" w:eastAsia="es-ES"/>
              </w:rPr>
              <w:t>Gastos Recursos Humanos</w:t>
            </w:r>
          </w:p>
          <w:p w14:paraId="692AE579" w14:textId="77777777" w:rsidR="004114C3" w:rsidRPr="007B1073" w:rsidRDefault="004114C3" w:rsidP="00F03543">
            <w:pPr>
              <w:spacing w:before="0" w:after="0"/>
              <w:ind w:left="-19"/>
              <w:rPr>
                <w:lang w:val="es-ES_tradnl" w:eastAsia="es-ES"/>
              </w:rPr>
            </w:pPr>
            <w:r w:rsidRPr="007B1073">
              <w:rPr>
                <w:lang w:val="es-ES_tradnl" w:eastAsia="es-ES"/>
              </w:rPr>
              <w:t xml:space="preserve">(Ejemplo: Monitores, profesores, carpinteros, albañiles, </w:t>
            </w:r>
            <w:r w:rsidR="00DE39F7" w:rsidRPr="007B1073">
              <w:rPr>
                <w:lang w:val="es-ES_tradnl" w:eastAsia="es-ES"/>
              </w:rPr>
              <w:t>secretaria, entre</w:t>
            </w:r>
            <w:r w:rsidRPr="007B1073">
              <w:rPr>
                <w:lang w:val="es-ES_tradnl" w:eastAsia="es-ES"/>
              </w:rPr>
              <w:t xml:space="preserve"> otros)</w:t>
            </w:r>
          </w:p>
        </w:tc>
        <w:tc>
          <w:tcPr>
            <w:tcW w:w="1860" w:type="dxa"/>
            <w:shd w:val="clear" w:color="auto" w:fill="auto"/>
          </w:tcPr>
          <w:p w14:paraId="2B0DD603" w14:textId="77777777" w:rsidR="004114C3" w:rsidRPr="007B1073" w:rsidRDefault="004114C3" w:rsidP="00F03543">
            <w:pPr>
              <w:spacing w:before="0" w:after="0"/>
              <w:ind w:left="0"/>
              <w:rPr>
                <w:lang w:val="es-ES_tradnl" w:eastAsia="es-ES"/>
              </w:rPr>
            </w:pPr>
          </w:p>
        </w:tc>
        <w:tc>
          <w:tcPr>
            <w:tcW w:w="1770" w:type="dxa"/>
            <w:shd w:val="clear" w:color="auto" w:fill="auto"/>
          </w:tcPr>
          <w:p w14:paraId="4CD7EFBB" w14:textId="77777777" w:rsidR="004114C3" w:rsidRPr="007B1073" w:rsidRDefault="004114C3" w:rsidP="00F03543">
            <w:pPr>
              <w:spacing w:before="0" w:after="0"/>
              <w:ind w:left="37"/>
              <w:rPr>
                <w:lang w:val="es-ES_tradnl" w:eastAsia="es-ES"/>
              </w:rPr>
            </w:pPr>
          </w:p>
        </w:tc>
        <w:tc>
          <w:tcPr>
            <w:tcW w:w="1770" w:type="dxa"/>
            <w:shd w:val="clear" w:color="auto" w:fill="auto"/>
          </w:tcPr>
          <w:p w14:paraId="1314AD15" w14:textId="77777777" w:rsidR="004114C3" w:rsidRPr="007B1073" w:rsidRDefault="004114C3" w:rsidP="00F03543">
            <w:pPr>
              <w:spacing w:before="0" w:after="0"/>
              <w:ind w:left="55"/>
              <w:rPr>
                <w:lang w:val="es-ES_tradnl" w:eastAsia="es-ES"/>
              </w:rPr>
            </w:pPr>
          </w:p>
        </w:tc>
      </w:tr>
      <w:tr w:rsidR="007B1073" w:rsidRPr="007B1073" w14:paraId="78CE51D7" w14:textId="77777777" w:rsidTr="00F03543">
        <w:trPr>
          <w:trHeight w:val="258"/>
        </w:trPr>
        <w:tc>
          <w:tcPr>
            <w:tcW w:w="4495" w:type="dxa"/>
            <w:shd w:val="clear" w:color="auto" w:fill="auto"/>
          </w:tcPr>
          <w:p w14:paraId="1BE3A8A6" w14:textId="77777777" w:rsidR="004114C3" w:rsidRPr="007B1073" w:rsidRDefault="004114C3" w:rsidP="00F03543">
            <w:pPr>
              <w:spacing w:before="0" w:after="0"/>
              <w:ind w:left="-19"/>
              <w:rPr>
                <w:lang w:val="es-ES_tradnl" w:eastAsia="es-ES"/>
              </w:rPr>
            </w:pPr>
            <w:r w:rsidRPr="007B1073">
              <w:rPr>
                <w:lang w:val="es-ES_tradnl" w:eastAsia="es-ES"/>
              </w:rPr>
              <w:t>Profesor de Música Folclórica</w:t>
            </w:r>
          </w:p>
        </w:tc>
        <w:tc>
          <w:tcPr>
            <w:tcW w:w="1860" w:type="dxa"/>
            <w:shd w:val="clear" w:color="auto" w:fill="auto"/>
            <w:vAlign w:val="center"/>
          </w:tcPr>
          <w:p w14:paraId="07C99A10" w14:textId="77777777" w:rsidR="004114C3" w:rsidRPr="007B1073" w:rsidRDefault="004114C3" w:rsidP="00F03543">
            <w:pPr>
              <w:spacing w:before="0" w:after="0"/>
              <w:ind w:left="0"/>
              <w:jc w:val="right"/>
              <w:rPr>
                <w:lang w:val="es-ES_tradnl" w:eastAsia="es-ES"/>
              </w:rPr>
            </w:pPr>
            <w:r w:rsidRPr="007B1073">
              <w:rPr>
                <w:lang w:val="es-ES_tradnl" w:eastAsia="es-ES"/>
              </w:rPr>
              <w:t>$135.000</w:t>
            </w:r>
          </w:p>
        </w:tc>
        <w:tc>
          <w:tcPr>
            <w:tcW w:w="1770" w:type="dxa"/>
            <w:shd w:val="clear" w:color="auto" w:fill="auto"/>
            <w:vAlign w:val="center"/>
          </w:tcPr>
          <w:p w14:paraId="5C27FC4D" w14:textId="77777777" w:rsidR="004114C3" w:rsidRPr="007B1073" w:rsidRDefault="004114C3" w:rsidP="00F03543">
            <w:pPr>
              <w:spacing w:before="0" w:after="0"/>
              <w:ind w:left="37"/>
              <w:jc w:val="right"/>
              <w:rPr>
                <w:lang w:val="es-ES_tradnl" w:eastAsia="es-ES"/>
              </w:rPr>
            </w:pPr>
          </w:p>
        </w:tc>
        <w:tc>
          <w:tcPr>
            <w:tcW w:w="1770" w:type="dxa"/>
            <w:shd w:val="clear" w:color="auto" w:fill="auto"/>
            <w:vAlign w:val="center"/>
          </w:tcPr>
          <w:p w14:paraId="0507016C" w14:textId="77777777" w:rsidR="004114C3" w:rsidRPr="007B1073" w:rsidRDefault="004114C3" w:rsidP="00F03543">
            <w:pPr>
              <w:spacing w:before="0" w:after="0"/>
              <w:ind w:left="55"/>
              <w:jc w:val="right"/>
              <w:rPr>
                <w:lang w:val="es-ES_tradnl" w:eastAsia="es-ES"/>
              </w:rPr>
            </w:pPr>
            <w:r w:rsidRPr="007B1073">
              <w:rPr>
                <w:lang w:val="es-ES_tradnl" w:eastAsia="es-ES"/>
              </w:rPr>
              <w:t>$135.000</w:t>
            </w:r>
          </w:p>
        </w:tc>
      </w:tr>
      <w:tr w:rsidR="007B1073" w:rsidRPr="007B1073" w14:paraId="1F75D7EF" w14:textId="77777777" w:rsidTr="00F03543">
        <w:trPr>
          <w:trHeight w:val="258"/>
        </w:trPr>
        <w:tc>
          <w:tcPr>
            <w:tcW w:w="4495" w:type="dxa"/>
            <w:shd w:val="clear" w:color="auto" w:fill="auto"/>
          </w:tcPr>
          <w:p w14:paraId="1E269B7F" w14:textId="77777777" w:rsidR="004114C3" w:rsidRPr="007B1073" w:rsidRDefault="004114C3" w:rsidP="00F03543">
            <w:pPr>
              <w:spacing w:before="0" w:after="0"/>
              <w:ind w:left="-19"/>
              <w:rPr>
                <w:lang w:val="es-ES_tradnl" w:eastAsia="es-ES"/>
              </w:rPr>
            </w:pPr>
            <w:r w:rsidRPr="007B1073">
              <w:rPr>
                <w:lang w:val="es-ES_tradnl" w:eastAsia="es-ES"/>
              </w:rPr>
              <w:t>Profesor de Baile Folclórico</w:t>
            </w:r>
          </w:p>
        </w:tc>
        <w:tc>
          <w:tcPr>
            <w:tcW w:w="1860" w:type="dxa"/>
            <w:shd w:val="clear" w:color="auto" w:fill="auto"/>
            <w:vAlign w:val="center"/>
          </w:tcPr>
          <w:p w14:paraId="4A280A50" w14:textId="77777777" w:rsidR="004114C3" w:rsidRPr="007B1073" w:rsidRDefault="004114C3" w:rsidP="00F03543">
            <w:pPr>
              <w:spacing w:before="0" w:after="0"/>
              <w:ind w:left="0"/>
              <w:jc w:val="right"/>
              <w:rPr>
                <w:lang w:val="es-ES_tradnl" w:eastAsia="es-ES"/>
              </w:rPr>
            </w:pPr>
            <w:r w:rsidRPr="007B1073">
              <w:rPr>
                <w:lang w:val="es-ES_tradnl" w:eastAsia="es-ES"/>
              </w:rPr>
              <w:t>$135.000</w:t>
            </w:r>
          </w:p>
        </w:tc>
        <w:tc>
          <w:tcPr>
            <w:tcW w:w="1770" w:type="dxa"/>
            <w:shd w:val="clear" w:color="auto" w:fill="auto"/>
            <w:vAlign w:val="center"/>
          </w:tcPr>
          <w:p w14:paraId="7D207B39" w14:textId="77777777" w:rsidR="004114C3" w:rsidRPr="007B1073" w:rsidRDefault="004114C3" w:rsidP="00F03543">
            <w:pPr>
              <w:spacing w:before="0" w:after="0"/>
              <w:ind w:left="37"/>
              <w:jc w:val="right"/>
              <w:rPr>
                <w:lang w:val="es-ES_tradnl" w:eastAsia="es-ES"/>
              </w:rPr>
            </w:pPr>
          </w:p>
        </w:tc>
        <w:tc>
          <w:tcPr>
            <w:tcW w:w="1770" w:type="dxa"/>
            <w:shd w:val="clear" w:color="auto" w:fill="auto"/>
            <w:vAlign w:val="center"/>
          </w:tcPr>
          <w:p w14:paraId="62242394" w14:textId="77777777" w:rsidR="004114C3" w:rsidRPr="007B1073" w:rsidRDefault="004114C3" w:rsidP="00F03543">
            <w:pPr>
              <w:spacing w:before="0" w:after="0"/>
              <w:ind w:left="55"/>
              <w:jc w:val="right"/>
              <w:rPr>
                <w:lang w:val="es-ES_tradnl" w:eastAsia="es-ES"/>
              </w:rPr>
            </w:pPr>
            <w:r w:rsidRPr="007B1073">
              <w:rPr>
                <w:lang w:val="es-ES_tradnl" w:eastAsia="es-ES"/>
              </w:rPr>
              <w:t>$135.000</w:t>
            </w:r>
          </w:p>
        </w:tc>
      </w:tr>
      <w:tr w:rsidR="007B1073" w:rsidRPr="007B1073" w14:paraId="751D4996" w14:textId="77777777" w:rsidTr="00F03543">
        <w:trPr>
          <w:trHeight w:val="234"/>
        </w:trPr>
        <w:tc>
          <w:tcPr>
            <w:tcW w:w="4495" w:type="dxa"/>
            <w:shd w:val="clear" w:color="auto" w:fill="auto"/>
          </w:tcPr>
          <w:p w14:paraId="06E9A646" w14:textId="77777777" w:rsidR="004114C3" w:rsidRPr="007B1073" w:rsidRDefault="004114C3" w:rsidP="00F03543">
            <w:pPr>
              <w:spacing w:before="0" w:after="0"/>
              <w:ind w:left="-19"/>
              <w:rPr>
                <w:lang w:val="es-ES_tradnl" w:eastAsia="es-ES"/>
              </w:rPr>
            </w:pPr>
            <w:r w:rsidRPr="007B1073">
              <w:rPr>
                <w:lang w:val="es-ES_tradnl" w:eastAsia="es-ES"/>
              </w:rPr>
              <w:t>Gastos Operacionales</w:t>
            </w:r>
          </w:p>
          <w:p w14:paraId="4C9C729E" w14:textId="77777777" w:rsidR="004114C3" w:rsidRPr="007B1073" w:rsidRDefault="004114C3" w:rsidP="00F03543">
            <w:pPr>
              <w:spacing w:before="0" w:after="0"/>
              <w:ind w:left="-19"/>
              <w:rPr>
                <w:lang w:val="es-ES_tradnl" w:eastAsia="es-ES"/>
              </w:rPr>
            </w:pPr>
            <w:r w:rsidRPr="007B1073">
              <w:rPr>
                <w:lang w:val="es-ES_tradnl" w:eastAsia="es-ES"/>
              </w:rPr>
              <w:t>(Ejemplo: Transporte, colaciones, artículos de oficina, materiales de artesanía, entre otros)</w:t>
            </w:r>
          </w:p>
        </w:tc>
        <w:tc>
          <w:tcPr>
            <w:tcW w:w="1860" w:type="dxa"/>
            <w:shd w:val="clear" w:color="auto" w:fill="auto"/>
            <w:vAlign w:val="center"/>
          </w:tcPr>
          <w:p w14:paraId="28E5F12A" w14:textId="77777777" w:rsidR="004114C3" w:rsidRPr="007B1073" w:rsidRDefault="004114C3" w:rsidP="00F03543">
            <w:pPr>
              <w:spacing w:before="0" w:after="0"/>
              <w:ind w:left="0"/>
              <w:jc w:val="right"/>
              <w:rPr>
                <w:lang w:val="es-ES_tradnl" w:eastAsia="es-ES"/>
              </w:rPr>
            </w:pPr>
          </w:p>
        </w:tc>
        <w:tc>
          <w:tcPr>
            <w:tcW w:w="1770" w:type="dxa"/>
            <w:shd w:val="clear" w:color="auto" w:fill="auto"/>
            <w:vAlign w:val="center"/>
          </w:tcPr>
          <w:p w14:paraId="1861A2F7" w14:textId="77777777" w:rsidR="004114C3" w:rsidRPr="007B1073" w:rsidRDefault="004114C3" w:rsidP="00F03543">
            <w:pPr>
              <w:spacing w:before="0" w:after="0"/>
              <w:ind w:left="37"/>
              <w:jc w:val="right"/>
              <w:rPr>
                <w:lang w:val="es-ES_tradnl" w:eastAsia="es-ES"/>
              </w:rPr>
            </w:pPr>
          </w:p>
        </w:tc>
        <w:tc>
          <w:tcPr>
            <w:tcW w:w="1770" w:type="dxa"/>
            <w:shd w:val="clear" w:color="auto" w:fill="auto"/>
            <w:vAlign w:val="center"/>
          </w:tcPr>
          <w:p w14:paraId="74B594E0" w14:textId="77777777" w:rsidR="004114C3" w:rsidRPr="007B1073" w:rsidRDefault="004114C3" w:rsidP="00F03543">
            <w:pPr>
              <w:spacing w:before="0" w:after="0"/>
              <w:ind w:left="55"/>
              <w:jc w:val="right"/>
              <w:rPr>
                <w:lang w:val="es-ES_tradnl" w:eastAsia="es-ES"/>
              </w:rPr>
            </w:pPr>
          </w:p>
        </w:tc>
      </w:tr>
      <w:tr w:rsidR="007B1073" w:rsidRPr="007B1073" w14:paraId="4B3E9F74" w14:textId="77777777" w:rsidTr="00F03543">
        <w:trPr>
          <w:trHeight w:val="227"/>
        </w:trPr>
        <w:tc>
          <w:tcPr>
            <w:tcW w:w="4495" w:type="dxa"/>
            <w:shd w:val="clear" w:color="auto" w:fill="auto"/>
          </w:tcPr>
          <w:p w14:paraId="7F9CF533" w14:textId="77777777" w:rsidR="004114C3" w:rsidRPr="007B1073" w:rsidRDefault="004114C3" w:rsidP="00F03543">
            <w:pPr>
              <w:spacing w:before="0" w:after="0"/>
              <w:ind w:left="-19"/>
              <w:rPr>
                <w:lang w:val="es-ES_tradnl" w:eastAsia="es-ES"/>
              </w:rPr>
            </w:pPr>
            <w:r w:rsidRPr="007B1073">
              <w:rPr>
                <w:lang w:val="es-ES_tradnl" w:eastAsia="es-ES"/>
              </w:rPr>
              <w:t xml:space="preserve">Transporte </w:t>
            </w:r>
            <w:r w:rsidR="00614D49">
              <w:rPr>
                <w:lang w:val="es-ES_tradnl" w:eastAsia="es-ES"/>
              </w:rPr>
              <w:t>compra y traslado de equipos musicales</w:t>
            </w:r>
          </w:p>
        </w:tc>
        <w:tc>
          <w:tcPr>
            <w:tcW w:w="1860" w:type="dxa"/>
            <w:shd w:val="clear" w:color="auto" w:fill="auto"/>
            <w:vAlign w:val="center"/>
          </w:tcPr>
          <w:p w14:paraId="4377B384" w14:textId="77777777" w:rsidR="004114C3" w:rsidRPr="007B1073" w:rsidRDefault="004114C3" w:rsidP="00F03543">
            <w:pPr>
              <w:spacing w:before="0" w:after="0"/>
              <w:ind w:left="0"/>
              <w:jc w:val="right"/>
              <w:rPr>
                <w:lang w:val="es-ES_tradnl" w:eastAsia="es-ES"/>
              </w:rPr>
            </w:pPr>
          </w:p>
        </w:tc>
        <w:tc>
          <w:tcPr>
            <w:tcW w:w="1770" w:type="dxa"/>
            <w:shd w:val="clear" w:color="auto" w:fill="auto"/>
            <w:vAlign w:val="center"/>
          </w:tcPr>
          <w:p w14:paraId="622EB0E2" w14:textId="77777777" w:rsidR="004114C3" w:rsidRPr="007B1073" w:rsidRDefault="004114C3" w:rsidP="00F03543">
            <w:pPr>
              <w:spacing w:before="0" w:after="0"/>
              <w:ind w:left="37"/>
              <w:jc w:val="right"/>
              <w:rPr>
                <w:lang w:val="es-ES_tradnl" w:eastAsia="es-ES"/>
              </w:rPr>
            </w:pPr>
            <w:r w:rsidRPr="007B1073">
              <w:rPr>
                <w:lang w:val="es-ES_tradnl" w:eastAsia="es-ES"/>
              </w:rPr>
              <w:t>$300.000</w:t>
            </w:r>
          </w:p>
        </w:tc>
        <w:tc>
          <w:tcPr>
            <w:tcW w:w="1770" w:type="dxa"/>
            <w:shd w:val="clear" w:color="auto" w:fill="auto"/>
            <w:vAlign w:val="center"/>
          </w:tcPr>
          <w:p w14:paraId="3444B774" w14:textId="77777777" w:rsidR="004114C3" w:rsidRPr="007B1073" w:rsidRDefault="004114C3" w:rsidP="00F03543">
            <w:pPr>
              <w:spacing w:before="0" w:after="0"/>
              <w:ind w:left="55"/>
              <w:jc w:val="right"/>
              <w:rPr>
                <w:lang w:val="es-ES_tradnl" w:eastAsia="es-ES"/>
              </w:rPr>
            </w:pPr>
            <w:r w:rsidRPr="007B1073">
              <w:rPr>
                <w:lang w:val="es-ES_tradnl" w:eastAsia="es-ES"/>
              </w:rPr>
              <w:t>$300.000</w:t>
            </w:r>
          </w:p>
        </w:tc>
      </w:tr>
      <w:tr w:rsidR="007B1073" w:rsidRPr="007B1073" w14:paraId="60F79EC0" w14:textId="77777777" w:rsidTr="00F03543">
        <w:trPr>
          <w:trHeight w:val="227"/>
        </w:trPr>
        <w:tc>
          <w:tcPr>
            <w:tcW w:w="4495" w:type="dxa"/>
            <w:shd w:val="clear" w:color="auto" w:fill="auto"/>
          </w:tcPr>
          <w:p w14:paraId="3C77F577" w14:textId="77777777" w:rsidR="004114C3" w:rsidRPr="007B1073" w:rsidRDefault="004114C3" w:rsidP="00F03543">
            <w:pPr>
              <w:spacing w:before="0" w:after="0"/>
              <w:ind w:left="-19"/>
              <w:rPr>
                <w:lang w:val="es-ES_tradnl" w:eastAsia="es-ES"/>
              </w:rPr>
            </w:pPr>
          </w:p>
        </w:tc>
        <w:tc>
          <w:tcPr>
            <w:tcW w:w="1860" w:type="dxa"/>
            <w:shd w:val="clear" w:color="auto" w:fill="auto"/>
            <w:vAlign w:val="center"/>
          </w:tcPr>
          <w:p w14:paraId="6110A547" w14:textId="77777777" w:rsidR="004114C3" w:rsidRPr="007B1073" w:rsidRDefault="004114C3" w:rsidP="00F03543">
            <w:pPr>
              <w:spacing w:before="0" w:after="0"/>
              <w:ind w:left="0"/>
              <w:jc w:val="right"/>
              <w:rPr>
                <w:lang w:val="es-ES_tradnl" w:eastAsia="es-ES"/>
              </w:rPr>
            </w:pPr>
          </w:p>
        </w:tc>
        <w:tc>
          <w:tcPr>
            <w:tcW w:w="1770" w:type="dxa"/>
            <w:shd w:val="clear" w:color="auto" w:fill="auto"/>
            <w:vAlign w:val="center"/>
          </w:tcPr>
          <w:p w14:paraId="56A186D5" w14:textId="77777777" w:rsidR="004114C3" w:rsidRPr="007B1073" w:rsidRDefault="004114C3" w:rsidP="00F03543">
            <w:pPr>
              <w:spacing w:before="0" w:after="0"/>
              <w:ind w:left="37"/>
              <w:jc w:val="right"/>
              <w:rPr>
                <w:lang w:val="es-ES_tradnl" w:eastAsia="es-ES"/>
              </w:rPr>
            </w:pPr>
          </w:p>
        </w:tc>
        <w:tc>
          <w:tcPr>
            <w:tcW w:w="1770" w:type="dxa"/>
            <w:shd w:val="clear" w:color="auto" w:fill="auto"/>
            <w:vAlign w:val="center"/>
          </w:tcPr>
          <w:p w14:paraId="0DBE84C1" w14:textId="77777777" w:rsidR="004114C3" w:rsidRPr="007B1073" w:rsidRDefault="004114C3" w:rsidP="00F03543">
            <w:pPr>
              <w:spacing w:before="0" w:after="0"/>
              <w:ind w:left="55"/>
              <w:jc w:val="right"/>
              <w:rPr>
                <w:lang w:val="es-ES_tradnl" w:eastAsia="es-ES"/>
              </w:rPr>
            </w:pPr>
          </w:p>
        </w:tc>
      </w:tr>
      <w:tr w:rsidR="007B1073" w:rsidRPr="007B1073" w14:paraId="5EB862E5" w14:textId="77777777" w:rsidTr="00F03543">
        <w:trPr>
          <w:trHeight w:val="318"/>
        </w:trPr>
        <w:tc>
          <w:tcPr>
            <w:tcW w:w="4495" w:type="dxa"/>
            <w:shd w:val="clear" w:color="auto" w:fill="auto"/>
          </w:tcPr>
          <w:p w14:paraId="16922643" w14:textId="77777777" w:rsidR="004114C3" w:rsidRPr="007B1073" w:rsidRDefault="004114C3" w:rsidP="00F03543">
            <w:pPr>
              <w:spacing w:before="0" w:after="0"/>
              <w:ind w:left="-19"/>
              <w:rPr>
                <w:lang w:val="es-ES_tradnl" w:eastAsia="es-ES"/>
              </w:rPr>
            </w:pPr>
            <w:r w:rsidRPr="007B1073">
              <w:rPr>
                <w:lang w:val="es-ES_tradnl" w:eastAsia="es-ES"/>
              </w:rPr>
              <w:t>Equipamiento</w:t>
            </w:r>
          </w:p>
          <w:p w14:paraId="7FD28B23" w14:textId="77777777" w:rsidR="004114C3" w:rsidRPr="007B1073" w:rsidRDefault="004114C3" w:rsidP="00F03543">
            <w:pPr>
              <w:spacing w:before="0" w:after="0"/>
              <w:ind w:left="-19"/>
              <w:rPr>
                <w:lang w:val="es-ES_tradnl" w:eastAsia="es-ES"/>
              </w:rPr>
            </w:pPr>
            <w:r w:rsidRPr="007B1073">
              <w:rPr>
                <w:lang w:val="es-ES_tradnl" w:eastAsia="es-ES"/>
              </w:rPr>
              <w:t>(Ejemplo: Muebles, computador, impresora, equipo de amplificación, horno, equipamiento deportivo, entre otros)</w:t>
            </w:r>
          </w:p>
        </w:tc>
        <w:tc>
          <w:tcPr>
            <w:tcW w:w="1860" w:type="dxa"/>
            <w:shd w:val="clear" w:color="auto" w:fill="auto"/>
            <w:vAlign w:val="center"/>
          </w:tcPr>
          <w:p w14:paraId="4B30C3C3" w14:textId="77777777" w:rsidR="004114C3" w:rsidRPr="007B1073" w:rsidRDefault="004114C3" w:rsidP="00F03543">
            <w:pPr>
              <w:spacing w:before="0" w:after="0"/>
              <w:ind w:left="0"/>
              <w:jc w:val="right"/>
              <w:rPr>
                <w:lang w:val="es-ES_tradnl" w:eastAsia="es-ES"/>
              </w:rPr>
            </w:pPr>
          </w:p>
        </w:tc>
        <w:tc>
          <w:tcPr>
            <w:tcW w:w="1770" w:type="dxa"/>
            <w:shd w:val="clear" w:color="auto" w:fill="auto"/>
            <w:vAlign w:val="center"/>
          </w:tcPr>
          <w:p w14:paraId="28D2E808" w14:textId="77777777" w:rsidR="004114C3" w:rsidRPr="007B1073" w:rsidRDefault="004114C3" w:rsidP="00F03543">
            <w:pPr>
              <w:spacing w:before="0" w:after="0"/>
              <w:ind w:left="37"/>
              <w:jc w:val="right"/>
              <w:rPr>
                <w:lang w:val="es-ES_tradnl" w:eastAsia="es-ES"/>
              </w:rPr>
            </w:pPr>
          </w:p>
        </w:tc>
        <w:tc>
          <w:tcPr>
            <w:tcW w:w="1770" w:type="dxa"/>
            <w:shd w:val="clear" w:color="auto" w:fill="auto"/>
            <w:vAlign w:val="center"/>
          </w:tcPr>
          <w:p w14:paraId="3E1C4CBA" w14:textId="77777777" w:rsidR="004114C3" w:rsidRPr="007B1073" w:rsidRDefault="004114C3" w:rsidP="00F03543">
            <w:pPr>
              <w:spacing w:before="0" w:after="0"/>
              <w:ind w:left="55"/>
              <w:jc w:val="right"/>
              <w:rPr>
                <w:lang w:val="es-ES_tradnl" w:eastAsia="es-ES"/>
              </w:rPr>
            </w:pPr>
          </w:p>
        </w:tc>
      </w:tr>
      <w:tr w:rsidR="007B1073" w:rsidRPr="007B1073" w14:paraId="0B012E60" w14:textId="77777777" w:rsidTr="00F03543">
        <w:trPr>
          <w:trHeight w:val="251"/>
        </w:trPr>
        <w:tc>
          <w:tcPr>
            <w:tcW w:w="4495" w:type="dxa"/>
            <w:shd w:val="clear" w:color="auto" w:fill="auto"/>
          </w:tcPr>
          <w:p w14:paraId="62B6D789" w14:textId="77777777" w:rsidR="004114C3" w:rsidRPr="007B1073" w:rsidRDefault="004114C3" w:rsidP="00F03543">
            <w:pPr>
              <w:spacing w:before="0" w:after="0"/>
              <w:ind w:left="-19"/>
              <w:rPr>
                <w:lang w:val="es-ES_tradnl" w:eastAsia="es-ES"/>
              </w:rPr>
            </w:pPr>
            <w:r w:rsidRPr="007B1073">
              <w:rPr>
                <w:lang w:val="es-ES_tradnl" w:eastAsia="es-ES"/>
              </w:rPr>
              <w:t>Equipo de amplificación</w:t>
            </w:r>
          </w:p>
        </w:tc>
        <w:tc>
          <w:tcPr>
            <w:tcW w:w="1860" w:type="dxa"/>
            <w:shd w:val="clear" w:color="auto" w:fill="auto"/>
            <w:vAlign w:val="center"/>
          </w:tcPr>
          <w:p w14:paraId="1B7795A3" w14:textId="77777777" w:rsidR="004114C3" w:rsidRPr="007B1073" w:rsidRDefault="004114C3" w:rsidP="00F03543">
            <w:pPr>
              <w:spacing w:before="0" w:after="0"/>
              <w:ind w:left="0"/>
              <w:jc w:val="right"/>
              <w:rPr>
                <w:lang w:val="es-ES_tradnl" w:eastAsia="es-ES"/>
              </w:rPr>
            </w:pPr>
          </w:p>
        </w:tc>
        <w:tc>
          <w:tcPr>
            <w:tcW w:w="1770" w:type="dxa"/>
            <w:shd w:val="clear" w:color="auto" w:fill="auto"/>
            <w:vAlign w:val="center"/>
          </w:tcPr>
          <w:p w14:paraId="55B45326" w14:textId="77777777" w:rsidR="004114C3" w:rsidRPr="007B1073" w:rsidRDefault="004114C3" w:rsidP="00F03543">
            <w:pPr>
              <w:spacing w:before="0" w:after="0"/>
              <w:ind w:left="37"/>
              <w:jc w:val="right"/>
              <w:rPr>
                <w:lang w:val="es-ES_tradnl" w:eastAsia="es-ES"/>
              </w:rPr>
            </w:pPr>
            <w:r w:rsidRPr="007B1073">
              <w:rPr>
                <w:lang w:val="es-ES_tradnl" w:eastAsia="es-ES"/>
              </w:rPr>
              <w:t>$1.000.000</w:t>
            </w:r>
          </w:p>
        </w:tc>
        <w:tc>
          <w:tcPr>
            <w:tcW w:w="1770" w:type="dxa"/>
            <w:shd w:val="clear" w:color="auto" w:fill="auto"/>
            <w:vAlign w:val="center"/>
          </w:tcPr>
          <w:p w14:paraId="01E6B6D8" w14:textId="77777777" w:rsidR="004114C3" w:rsidRPr="007B1073" w:rsidRDefault="004114C3" w:rsidP="00F03543">
            <w:pPr>
              <w:spacing w:before="0" w:after="0"/>
              <w:ind w:left="55"/>
              <w:jc w:val="right"/>
              <w:rPr>
                <w:lang w:val="es-ES_tradnl" w:eastAsia="es-ES"/>
              </w:rPr>
            </w:pPr>
            <w:r w:rsidRPr="007B1073">
              <w:rPr>
                <w:lang w:val="es-ES_tradnl" w:eastAsia="es-ES"/>
              </w:rPr>
              <w:t>$1.000.000</w:t>
            </w:r>
          </w:p>
        </w:tc>
      </w:tr>
      <w:tr w:rsidR="007B1073" w:rsidRPr="007B1073" w14:paraId="7F83CF85" w14:textId="77777777" w:rsidTr="00F03543">
        <w:trPr>
          <w:trHeight w:val="251"/>
        </w:trPr>
        <w:tc>
          <w:tcPr>
            <w:tcW w:w="4495" w:type="dxa"/>
            <w:shd w:val="clear" w:color="auto" w:fill="auto"/>
          </w:tcPr>
          <w:p w14:paraId="475CCB4E" w14:textId="77777777" w:rsidR="004114C3" w:rsidRPr="007B1073" w:rsidRDefault="004114C3" w:rsidP="00F03543">
            <w:pPr>
              <w:spacing w:before="0" w:after="0"/>
              <w:ind w:left="-19"/>
              <w:rPr>
                <w:lang w:val="es-ES_tradnl" w:eastAsia="es-ES"/>
              </w:rPr>
            </w:pPr>
            <w:r w:rsidRPr="007B1073">
              <w:rPr>
                <w:lang w:val="es-ES_tradnl" w:eastAsia="es-ES"/>
              </w:rPr>
              <w:t xml:space="preserve">2 </w:t>
            </w:r>
            <w:proofErr w:type="gramStart"/>
            <w:r w:rsidRPr="007B1073">
              <w:rPr>
                <w:lang w:val="es-ES_tradnl" w:eastAsia="es-ES"/>
              </w:rPr>
              <w:t>Guitarras</w:t>
            </w:r>
            <w:proofErr w:type="gramEnd"/>
          </w:p>
        </w:tc>
        <w:tc>
          <w:tcPr>
            <w:tcW w:w="1860" w:type="dxa"/>
            <w:shd w:val="clear" w:color="auto" w:fill="auto"/>
            <w:vAlign w:val="center"/>
          </w:tcPr>
          <w:p w14:paraId="4DF0432C" w14:textId="77777777" w:rsidR="004114C3" w:rsidRPr="007B1073" w:rsidRDefault="004114C3" w:rsidP="00F03543">
            <w:pPr>
              <w:spacing w:before="0" w:after="0"/>
              <w:ind w:left="0"/>
              <w:jc w:val="right"/>
              <w:rPr>
                <w:lang w:val="es-ES_tradnl" w:eastAsia="es-ES"/>
              </w:rPr>
            </w:pPr>
          </w:p>
        </w:tc>
        <w:tc>
          <w:tcPr>
            <w:tcW w:w="1770" w:type="dxa"/>
            <w:shd w:val="clear" w:color="auto" w:fill="auto"/>
            <w:vAlign w:val="center"/>
          </w:tcPr>
          <w:p w14:paraId="154DC35B" w14:textId="77777777" w:rsidR="004114C3" w:rsidRPr="007B1073" w:rsidRDefault="004114C3" w:rsidP="00F03543">
            <w:pPr>
              <w:spacing w:before="0" w:after="0"/>
              <w:ind w:left="37"/>
              <w:jc w:val="right"/>
              <w:rPr>
                <w:lang w:val="es-ES_tradnl" w:eastAsia="es-ES"/>
              </w:rPr>
            </w:pPr>
            <w:r w:rsidRPr="007B1073">
              <w:rPr>
                <w:lang w:val="es-ES_tradnl" w:eastAsia="es-ES"/>
              </w:rPr>
              <w:t>$600.000</w:t>
            </w:r>
          </w:p>
        </w:tc>
        <w:tc>
          <w:tcPr>
            <w:tcW w:w="1770" w:type="dxa"/>
            <w:shd w:val="clear" w:color="auto" w:fill="auto"/>
            <w:vAlign w:val="center"/>
          </w:tcPr>
          <w:p w14:paraId="634C41C3" w14:textId="77777777" w:rsidR="004114C3" w:rsidRPr="007B1073" w:rsidRDefault="004114C3" w:rsidP="00F03543">
            <w:pPr>
              <w:spacing w:before="0" w:after="0"/>
              <w:ind w:left="55"/>
              <w:jc w:val="right"/>
              <w:rPr>
                <w:lang w:val="es-ES_tradnl" w:eastAsia="es-ES"/>
              </w:rPr>
            </w:pPr>
            <w:r w:rsidRPr="007B1073">
              <w:rPr>
                <w:lang w:val="es-ES_tradnl" w:eastAsia="es-ES"/>
              </w:rPr>
              <w:t>$600.000</w:t>
            </w:r>
          </w:p>
        </w:tc>
      </w:tr>
      <w:tr w:rsidR="007B1073" w:rsidRPr="007B1073" w14:paraId="58E52E6C" w14:textId="77777777" w:rsidTr="00F03543">
        <w:trPr>
          <w:trHeight w:val="251"/>
        </w:trPr>
        <w:tc>
          <w:tcPr>
            <w:tcW w:w="4495" w:type="dxa"/>
            <w:shd w:val="clear" w:color="auto" w:fill="auto"/>
          </w:tcPr>
          <w:p w14:paraId="7EBD20EA" w14:textId="77777777" w:rsidR="004114C3" w:rsidRPr="007B1073" w:rsidRDefault="004114C3" w:rsidP="00F03543">
            <w:pPr>
              <w:spacing w:before="0" w:after="0"/>
              <w:ind w:left="-19"/>
              <w:rPr>
                <w:lang w:val="es-ES_tradnl" w:eastAsia="es-ES"/>
              </w:rPr>
            </w:pPr>
            <w:r w:rsidRPr="007B1073">
              <w:rPr>
                <w:lang w:val="es-ES_tradnl" w:eastAsia="es-ES"/>
              </w:rPr>
              <w:t>1 acordeón</w:t>
            </w:r>
          </w:p>
        </w:tc>
        <w:tc>
          <w:tcPr>
            <w:tcW w:w="1860" w:type="dxa"/>
            <w:shd w:val="clear" w:color="auto" w:fill="auto"/>
            <w:vAlign w:val="center"/>
          </w:tcPr>
          <w:p w14:paraId="38A4BE19" w14:textId="77777777" w:rsidR="004114C3" w:rsidRPr="007B1073" w:rsidRDefault="004114C3" w:rsidP="00F03543">
            <w:pPr>
              <w:spacing w:before="0" w:after="0"/>
              <w:ind w:left="0"/>
              <w:jc w:val="right"/>
              <w:rPr>
                <w:lang w:val="es-ES_tradnl" w:eastAsia="es-ES"/>
              </w:rPr>
            </w:pPr>
          </w:p>
        </w:tc>
        <w:tc>
          <w:tcPr>
            <w:tcW w:w="1770" w:type="dxa"/>
            <w:shd w:val="clear" w:color="auto" w:fill="auto"/>
            <w:vAlign w:val="center"/>
          </w:tcPr>
          <w:p w14:paraId="231DA01F" w14:textId="77777777" w:rsidR="004114C3" w:rsidRPr="007B1073" w:rsidRDefault="004114C3" w:rsidP="00F03543">
            <w:pPr>
              <w:spacing w:before="0" w:after="0"/>
              <w:ind w:left="37"/>
              <w:jc w:val="right"/>
              <w:rPr>
                <w:lang w:val="es-ES_tradnl" w:eastAsia="es-ES"/>
              </w:rPr>
            </w:pPr>
            <w:r w:rsidRPr="007B1073">
              <w:rPr>
                <w:lang w:val="es-ES_tradnl" w:eastAsia="es-ES"/>
              </w:rPr>
              <w:t>$800.000</w:t>
            </w:r>
          </w:p>
        </w:tc>
        <w:tc>
          <w:tcPr>
            <w:tcW w:w="1770" w:type="dxa"/>
            <w:shd w:val="clear" w:color="auto" w:fill="auto"/>
            <w:vAlign w:val="center"/>
          </w:tcPr>
          <w:p w14:paraId="42949356" w14:textId="77777777" w:rsidR="004114C3" w:rsidRPr="007B1073" w:rsidRDefault="004114C3" w:rsidP="00F03543">
            <w:pPr>
              <w:spacing w:before="0" w:after="0"/>
              <w:ind w:left="55"/>
              <w:jc w:val="right"/>
              <w:rPr>
                <w:lang w:val="es-ES_tradnl" w:eastAsia="es-ES"/>
              </w:rPr>
            </w:pPr>
            <w:r w:rsidRPr="007B1073">
              <w:rPr>
                <w:lang w:val="es-ES_tradnl" w:eastAsia="es-ES"/>
              </w:rPr>
              <w:t>$800.000</w:t>
            </w:r>
          </w:p>
        </w:tc>
      </w:tr>
      <w:tr w:rsidR="007B1073" w:rsidRPr="007B1073" w14:paraId="5EE983E3" w14:textId="77777777" w:rsidTr="00F03543">
        <w:trPr>
          <w:trHeight w:val="251"/>
        </w:trPr>
        <w:tc>
          <w:tcPr>
            <w:tcW w:w="4495" w:type="dxa"/>
            <w:shd w:val="clear" w:color="auto" w:fill="auto"/>
          </w:tcPr>
          <w:p w14:paraId="6B32B974" w14:textId="77777777" w:rsidR="004114C3" w:rsidRPr="007B1073" w:rsidRDefault="004114C3" w:rsidP="00F03543">
            <w:pPr>
              <w:spacing w:before="0" w:after="0"/>
              <w:ind w:left="-19"/>
              <w:rPr>
                <w:lang w:val="es-ES_tradnl" w:eastAsia="es-ES"/>
              </w:rPr>
            </w:pPr>
            <w:r w:rsidRPr="007B1073">
              <w:rPr>
                <w:lang w:val="es-ES_tradnl" w:eastAsia="es-ES"/>
              </w:rPr>
              <w:t>*Presupuestos Contratistas</w:t>
            </w:r>
          </w:p>
          <w:p w14:paraId="14017747" w14:textId="77777777" w:rsidR="004114C3" w:rsidRPr="007B1073" w:rsidRDefault="004114C3" w:rsidP="00F03543">
            <w:pPr>
              <w:spacing w:before="0" w:after="0"/>
              <w:ind w:left="-19"/>
              <w:rPr>
                <w:lang w:val="es-ES_tradnl" w:eastAsia="es-ES"/>
              </w:rPr>
            </w:pPr>
            <w:r w:rsidRPr="007B1073">
              <w:rPr>
                <w:lang w:val="es-ES_tradnl" w:eastAsia="es-ES"/>
              </w:rPr>
              <w:t>(Presupuestos a suma alzada, Empresas Contratistas)</w:t>
            </w:r>
          </w:p>
        </w:tc>
        <w:tc>
          <w:tcPr>
            <w:tcW w:w="1860" w:type="dxa"/>
            <w:shd w:val="clear" w:color="auto" w:fill="auto"/>
            <w:vAlign w:val="center"/>
          </w:tcPr>
          <w:p w14:paraId="17499412" w14:textId="77777777" w:rsidR="004114C3" w:rsidRPr="007B1073" w:rsidRDefault="004114C3" w:rsidP="00F03543">
            <w:pPr>
              <w:spacing w:before="0" w:after="0"/>
              <w:ind w:left="0"/>
              <w:jc w:val="right"/>
              <w:rPr>
                <w:lang w:val="es-ES_tradnl" w:eastAsia="es-ES"/>
              </w:rPr>
            </w:pPr>
          </w:p>
        </w:tc>
        <w:tc>
          <w:tcPr>
            <w:tcW w:w="1770" w:type="dxa"/>
            <w:shd w:val="clear" w:color="auto" w:fill="auto"/>
            <w:vAlign w:val="center"/>
          </w:tcPr>
          <w:p w14:paraId="7CC22FA2" w14:textId="77777777" w:rsidR="004114C3" w:rsidRPr="007B1073" w:rsidRDefault="004114C3" w:rsidP="00F03543">
            <w:pPr>
              <w:spacing w:before="0" w:after="0"/>
              <w:ind w:left="37"/>
              <w:jc w:val="right"/>
              <w:rPr>
                <w:lang w:val="es-ES_tradnl" w:eastAsia="es-ES"/>
              </w:rPr>
            </w:pPr>
          </w:p>
        </w:tc>
        <w:tc>
          <w:tcPr>
            <w:tcW w:w="1770" w:type="dxa"/>
            <w:shd w:val="clear" w:color="auto" w:fill="auto"/>
            <w:vAlign w:val="center"/>
          </w:tcPr>
          <w:p w14:paraId="40AA436D" w14:textId="77777777" w:rsidR="004114C3" w:rsidRPr="007B1073" w:rsidRDefault="004114C3" w:rsidP="00F03543">
            <w:pPr>
              <w:spacing w:before="0" w:after="0"/>
              <w:ind w:left="55"/>
              <w:jc w:val="right"/>
              <w:rPr>
                <w:lang w:val="es-ES_tradnl" w:eastAsia="es-ES"/>
              </w:rPr>
            </w:pPr>
          </w:p>
        </w:tc>
      </w:tr>
      <w:tr w:rsidR="007B1073" w:rsidRPr="00F03543" w14:paraId="6CD2C7DF" w14:textId="77777777" w:rsidTr="00F03543">
        <w:trPr>
          <w:trHeight w:val="251"/>
        </w:trPr>
        <w:tc>
          <w:tcPr>
            <w:tcW w:w="4495" w:type="dxa"/>
            <w:shd w:val="clear" w:color="auto" w:fill="auto"/>
          </w:tcPr>
          <w:p w14:paraId="3F758CC2" w14:textId="77777777" w:rsidR="004114C3" w:rsidRPr="007B1073" w:rsidRDefault="004114C3" w:rsidP="00F03543">
            <w:pPr>
              <w:spacing w:before="0" w:after="0"/>
              <w:ind w:left="-19"/>
              <w:rPr>
                <w:lang w:val="es-ES_tradnl" w:eastAsia="es-ES"/>
              </w:rPr>
            </w:pPr>
          </w:p>
        </w:tc>
        <w:tc>
          <w:tcPr>
            <w:tcW w:w="1860" w:type="dxa"/>
            <w:shd w:val="clear" w:color="auto" w:fill="auto"/>
          </w:tcPr>
          <w:p w14:paraId="1BA5BA88" w14:textId="77777777" w:rsidR="004114C3" w:rsidRPr="007B1073" w:rsidRDefault="004114C3" w:rsidP="00F03543">
            <w:pPr>
              <w:spacing w:before="0" w:after="0"/>
              <w:ind w:left="-19"/>
              <w:rPr>
                <w:lang w:val="es-ES_tradnl" w:eastAsia="es-ES"/>
              </w:rPr>
            </w:pPr>
          </w:p>
        </w:tc>
        <w:tc>
          <w:tcPr>
            <w:tcW w:w="1770" w:type="dxa"/>
            <w:shd w:val="clear" w:color="auto" w:fill="auto"/>
          </w:tcPr>
          <w:p w14:paraId="3FF1B4E5" w14:textId="77777777" w:rsidR="004114C3" w:rsidRPr="007B1073" w:rsidRDefault="004114C3" w:rsidP="00F03543">
            <w:pPr>
              <w:spacing w:before="0" w:after="0"/>
              <w:ind w:left="-19"/>
              <w:rPr>
                <w:lang w:val="es-ES_tradnl" w:eastAsia="es-ES"/>
              </w:rPr>
            </w:pPr>
          </w:p>
        </w:tc>
        <w:tc>
          <w:tcPr>
            <w:tcW w:w="1770" w:type="dxa"/>
            <w:shd w:val="clear" w:color="auto" w:fill="auto"/>
          </w:tcPr>
          <w:p w14:paraId="36B58597" w14:textId="77777777" w:rsidR="004114C3" w:rsidRPr="007B1073" w:rsidRDefault="004114C3" w:rsidP="00F03543">
            <w:pPr>
              <w:spacing w:before="0" w:after="0"/>
              <w:ind w:left="-19"/>
              <w:rPr>
                <w:lang w:val="es-ES_tradnl" w:eastAsia="es-ES"/>
              </w:rPr>
            </w:pPr>
          </w:p>
        </w:tc>
      </w:tr>
      <w:tr w:rsidR="007B1073" w:rsidRPr="00F03543" w14:paraId="1448A6A9" w14:textId="77777777" w:rsidTr="00F03543">
        <w:trPr>
          <w:trHeight w:val="251"/>
        </w:trPr>
        <w:tc>
          <w:tcPr>
            <w:tcW w:w="4495" w:type="dxa"/>
            <w:shd w:val="clear" w:color="auto" w:fill="auto"/>
          </w:tcPr>
          <w:p w14:paraId="6D4AA3EE" w14:textId="77777777" w:rsidR="004114C3" w:rsidRPr="007B1073" w:rsidRDefault="004114C3" w:rsidP="00F03543">
            <w:pPr>
              <w:spacing w:before="0" w:after="0"/>
              <w:ind w:left="-19"/>
              <w:rPr>
                <w:lang w:val="es-ES_tradnl" w:eastAsia="es-ES"/>
              </w:rPr>
            </w:pPr>
          </w:p>
        </w:tc>
        <w:tc>
          <w:tcPr>
            <w:tcW w:w="1860" w:type="dxa"/>
            <w:shd w:val="clear" w:color="auto" w:fill="auto"/>
          </w:tcPr>
          <w:p w14:paraId="637FCD48" w14:textId="77777777" w:rsidR="004114C3" w:rsidRPr="007B1073" w:rsidRDefault="004114C3" w:rsidP="00F03543">
            <w:pPr>
              <w:spacing w:before="0" w:after="0"/>
              <w:ind w:left="-19"/>
              <w:rPr>
                <w:lang w:val="es-ES_tradnl" w:eastAsia="es-ES"/>
              </w:rPr>
            </w:pPr>
          </w:p>
        </w:tc>
        <w:tc>
          <w:tcPr>
            <w:tcW w:w="1770" w:type="dxa"/>
            <w:shd w:val="clear" w:color="auto" w:fill="auto"/>
          </w:tcPr>
          <w:p w14:paraId="38F32BAF" w14:textId="77777777" w:rsidR="004114C3" w:rsidRPr="007B1073" w:rsidRDefault="004114C3" w:rsidP="00F03543">
            <w:pPr>
              <w:spacing w:before="0" w:after="0"/>
              <w:ind w:left="-19"/>
              <w:rPr>
                <w:lang w:val="es-ES_tradnl" w:eastAsia="es-ES"/>
              </w:rPr>
            </w:pPr>
          </w:p>
        </w:tc>
        <w:tc>
          <w:tcPr>
            <w:tcW w:w="1770" w:type="dxa"/>
            <w:shd w:val="clear" w:color="auto" w:fill="auto"/>
          </w:tcPr>
          <w:p w14:paraId="63DF9AF5" w14:textId="77777777" w:rsidR="004114C3" w:rsidRPr="007B1073" w:rsidRDefault="004114C3" w:rsidP="00F03543">
            <w:pPr>
              <w:spacing w:before="0" w:after="0"/>
              <w:ind w:left="-19"/>
              <w:rPr>
                <w:lang w:val="es-ES_tradnl" w:eastAsia="es-ES"/>
              </w:rPr>
            </w:pPr>
          </w:p>
        </w:tc>
      </w:tr>
      <w:tr w:rsidR="007B1073" w:rsidRPr="007B1073" w14:paraId="5A54A441" w14:textId="77777777" w:rsidTr="00F03543">
        <w:trPr>
          <w:trHeight w:val="77"/>
        </w:trPr>
        <w:tc>
          <w:tcPr>
            <w:tcW w:w="4495" w:type="dxa"/>
            <w:shd w:val="clear" w:color="auto" w:fill="auto"/>
          </w:tcPr>
          <w:p w14:paraId="422E6C53" w14:textId="77777777" w:rsidR="004114C3" w:rsidRPr="007B1073" w:rsidRDefault="004114C3" w:rsidP="00F03543">
            <w:pPr>
              <w:spacing w:before="0" w:after="0"/>
              <w:ind w:left="-19"/>
              <w:rPr>
                <w:lang w:val="es-ES_tradnl" w:eastAsia="es-ES"/>
              </w:rPr>
            </w:pPr>
            <w:r w:rsidRPr="007B1073">
              <w:rPr>
                <w:lang w:val="es-ES_tradnl" w:eastAsia="es-ES"/>
              </w:rPr>
              <w:t>TOTAL</w:t>
            </w:r>
          </w:p>
        </w:tc>
        <w:tc>
          <w:tcPr>
            <w:tcW w:w="1860" w:type="dxa"/>
            <w:shd w:val="clear" w:color="auto" w:fill="auto"/>
            <w:vAlign w:val="center"/>
          </w:tcPr>
          <w:p w14:paraId="09FE7835" w14:textId="77777777" w:rsidR="004114C3" w:rsidRPr="007B1073" w:rsidRDefault="004114C3" w:rsidP="00F03543">
            <w:pPr>
              <w:spacing w:before="0" w:after="0"/>
              <w:ind w:left="0"/>
              <w:jc w:val="right"/>
              <w:rPr>
                <w:lang w:val="es-ES_tradnl" w:eastAsia="es-ES"/>
              </w:rPr>
            </w:pPr>
            <w:r w:rsidRPr="007B1073">
              <w:rPr>
                <w:lang w:val="es-ES_tradnl" w:eastAsia="es-ES"/>
              </w:rPr>
              <w:t>$270.000</w:t>
            </w:r>
          </w:p>
        </w:tc>
        <w:tc>
          <w:tcPr>
            <w:tcW w:w="1770" w:type="dxa"/>
            <w:shd w:val="clear" w:color="auto" w:fill="auto"/>
            <w:vAlign w:val="center"/>
          </w:tcPr>
          <w:p w14:paraId="02564ABF" w14:textId="77777777" w:rsidR="004114C3" w:rsidRPr="007B1073" w:rsidRDefault="004114C3" w:rsidP="00F03543">
            <w:pPr>
              <w:spacing w:before="0" w:after="0"/>
              <w:ind w:left="37"/>
              <w:jc w:val="right"/>
              <w:rPr>
                <w:lang w:val="es-ES_tradnl" w:eastAsia="es-ES"/>
              </w:rPr>
            </w:pPr>
            <w:r w:rsidRPr="007B1073">
              <w:rPr>
                <w:lang w:val="es-ES_tradnl" w:eastAsia="es-ES"/>
              </w:rPr>
              <w:t>$2.700.000</w:t>
            </w:r>
          </w:p>
        </w:tc>
        <w:tc>
          <w:tcPr>
            <w:tcW w:w="1770" w:type="dxa"/>
            <w:shd w:val="clear" w:color="auto" w:fill="auto"/>
            <w:vAlign w:val="center"/>
          </w:tcPr>
          <w:p w14:paraId="437E2B6C" w14:textId="77777777" w:rsidR="004114C3" w:rsidRPr="007B1073" w:rsidRDefault="004114C3" w:rsidP="00F03543">
            <w:pPr>
              <w:spacing w:before="0" w:after="0"/>
              <w:ind w:left="55"/>
              <w:jc w:val="right"/>
              <w:rPr>
                <w:lang w:val="es-ES_tradnl" w:eastAsia="es-ES"/>
              </w:rPr>
            </w:pPr>
            <w:r w:rsidRPr="007B1073">
              <w:rPr>
                <w:lang w:val="es-ES_tradnl" w:eastAsia="es-ES"/>
              </w:rPr>
              <w:t>$2.970.000</w:t>
            </w:r>
          </w:p>
        </w:tc>
      </w:tr>
    </w:tbl>
    <w:p w14:paraId="7C2E302B" w14:textId="77777777" w:rsidR="004114C3" w:rsidRPr="007B1073" w:rsidRDefault="004114C3" w:rsidP="00D6172E">
      <w:pPr>
        <w:pStyle w:val="Prrafodelista"/>
        <w:rPr>
          <w:lang w:eastAsia="es-CL"/>
        </w:rPr>
      </w:pPr>
    </w:p>
    <w:p w14:paraId="185102E1" w14:textId="00B2684B" w:rsidR="00306567" w:rsidRDefault="004114C3" w:rsidP="00F03543">
      <w:pPr>
        <w:pStyle w:val="Prrafodelista"/>
        <w:ind w:left="0"/>
        <w:rPr>
          <w:lang w:eastAsia="es-CL"/>
        </w:rPr>
      </w:pPr>
      <w:r w:rsidRPr="007B1073">
        <w:rPr>
          <w:lang w:eastAsia="es-CL"/>
        </w:rPr>
        <w:t xml:space="preserve">En el ejemplo anterior de la Tabla de Presupuesto, podemos indicar que el Costo total del Proyecto es de $2.970.000. Lo solicitado al Fondo Concursable son $2.700.000 y el aporte propio de la Organización corresponde al 10%, es decir a $270.000.  El pago de los profesores de baile y música podrán respaldarse con boletas de honorarios, contratos de prestación de servicios. Si ambos profesores son voluntarios de la organización social que presenta el proyecto podrán valorizar su trabajo y rendirlo como aporte propio con un respaldo notarial, si los profesores son enviados por parte de un organismo público o privado, podrá presentar una carta por parte de esta institución valorizando sus horas de trabajo y que este apoyo se encuentra orientado a la ejecución del Proyecto AES Gener </w:t>
      </w:r>
      <w:proofErr w:type="gramStart"/>
      <w:r w:rsidRPr="007B1073">
        <w:rPr>
          <w:lang w:eastAsia="es-CL"/>
        </w:rPr>
        <w:t>20</w:t>
      </w:r>
      <w:r w:rsidR="00C8433D">
        <w:rPr>
          <w:lang w:eastAsia="es-CL"/>
        </w:rPr>
        <w:t>20</w:t>
      </w:r>
      <w:r w:rsidRPr="007B1073">
        <w:rPr>
          <w:lang w:eastAsia="es-CL"/>
        </w:rPr>
        <w:t>,  etc.</w:t>
      </w:r>
      <w:proofErr w:type="gramEnd"/>
      <w:r w:rsidR="00F03543">
        <w:rPr>
          <w:lang w:eastAsia="es-CL"/>
        </w:rPr>
        <w:t xml:space="preserve"> </w:t>
      </w:r>
      <w:r w:rsidR="00306567">
        <w:rPr>
          <w:lang w:eastAsia="es-CL"/>
        </w:rPr>
        <w:br w:type="page"/>
      </w:r>
    </w:p>
    <w:p w14:paraId="43C2F6D3" w14:textId="77777777" w:rsidR="00306567" w:rsidRDefault="00306567" w:rsidP="00D6172E">
      <w:pPr>
        <w:pStyle w:val="Prrafodelista"/>
        <w:rPr>
          <w:lang w:eastAsia="es-CL"/>
        </w:rPr>
      </w:pPr>
    </w:p>
    <w:p w14:paraId="656D5182" w14:textId="77777777" w:rsidR="004114C3" w:rsidRPr="007B1073" w:rsidRDefault="00032416" w:rsidP="00F03543">
      <w:pPr>
        <w:pStyle w:val="Ttulo1"/>
        <w:jc w:val="center"/>
      </w:pPr>
      <w:r w:rsidRPr="007B1073">
        <w:t>Anexo 2</w:t>
      </w:r>
    </w:p>
    <w:p w14:paraId="2DDCDE8A" w14:textId="77777777" w:rsidR="004114C3" w:rsidRPr="007B1073" w:rsidRDefault="004114C3" w:rsidP="00D6172E">
      <w:r w:rsidRPr="007B1073">
        <w:t>Ejemplo tabla de presupuesto</w:t>
      </w:r>
    </w:p>
    <w:p w14:paraId="0D5226B5" w14:textId="77777777" w:rsidR="004114C3" w:rsidRPr="007B1073" w:rsidRDefault="004114C3" w:rsidP="00D6172E">
      <w:pPr>
        <w:rPr>
          <w:lang w:eastAsia="es-CL"/>
        </w:rPr>
      </w:pPr>
      <w:r w:rsidRPr="007B1073">
        <w:t>Ámbito</w:t>
      </w:r>
      <w:r w:rsidR="001A7B9B" w:rsidRPr="007B1073">
        <w:t xml:space="preserve"> 1: Infraestructura de uso Comunitario</w:t>
      </w:r>
    </w:p>
    <w:p w14:paraId="23A3A7AD" w14:textId="77777777" w:rsidR="004114C3" w:rsidRPr="007B1073" w:rsidRDefault="004114C3" w:rsidP="00D6172E">
      <w:pPr>
        <w:pStyle w:val="Prrafodelista"/>
        <w:rPr>
          <w:lang w:eastAsia="es-CL"/>
        </w:rPr>
      </w:pPr>
    </w:p>
    <w:p w14:paraId="58645AFB" w14:textId="77777777" w:rsidR="004114C3" w:rsidRPr="007B1073" w:rsidRDefault="004114C3" w:rsidP="00D6172E">
      <w:pPr>
        <w:pStyle w:val="Prrafodelista"/>
        <w:rPr>
          <w:lang w:eastAsia="es-CL"/>
        </w:rPr>
      </w:pPr>
      <w:r w:rsidRPr="007B1073">
        <w:rPr>
          <w:lang w:eastAsia="es-CL"/>
        </w:rPr>
        <w:t>Tabla de Presupuesto del Formulario de Postulación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950"/>
        <w:gridCol w:w="1950"/>
        <w:gridCol w:w="1950"/>
      </w:tblGrid>
      <w:tr w:rsidR="007B1073" w:rsidRPr="007B1073" w14:paraId="70F0CD0C" w14:textId="77777777" w:rsidTr="001A5498">
        <w:trPr>
          <w:trHeight w:val="268"/>
        </w:trPr>
        <w:tc>
          <w:tcPr>
            <w:tcW w:w="3955" w:type="dxa"/>
            <w:shd w:val="clear" w:color="auto" w:fill="auto"/>
            <w:vAlign w:val="center"/>
          </w:tcPr>
          <w:p w14:paraId="21996B31" w14:textId="77777777" w:rsidR="004114C3" w:rsidRPr="007B1073" w:rsidRDefault="004114C3" w:rsidP="00F03543">
            <w:pPr>
              <w:spacing w:before="0" w:after="0"/>
              <w:ind w:left="-19"/>
              <w:jc w:val="center"/>
              <w:rPr>
                <w:lang w:val="es-ES_tradnl"/>
              </w:rPr>
            </w:pPr>
            <w:r w:rsidRPr="007B1073">
              <w:rPr>
                <w:lang w:val="es-ES_tradnl"/>
              </w:rPr>
              <w:t>DESCRIPCIÓN ITEM</w:t>
            </w:r>
          </w:p>
        </w:tc>
        <w:tc>
          <w:tcPr>
            <w:tcW w:w="1950" w:type="dxa"/>
            <w:shd w:val="clear" w:color="auto" w:fill="auto"/>
            <w:vAlign w:val="center"/>
          </w:tcPr>
          <w:p w14:paraId="15B2069A" w14:textId="77777777" w:rsidR="004114C3" w:rsidRPr="007B1073" w:rsidRDefault="004114C3" w:rsidP="00F03543">
            <w:pPr>
              <w:spacing w:before="0" w:after="0"/>
              <w:ind w:left="0"/>
              <w:jc w:val="center"/>
              <w:rPr>
                <w:lang w:val="es-ES_tradnl"/>
              </w:rPr>
            </w:pPr>
            <w:r w:rsidRPr="007B1073">
              <w:rPr>
                <w:lang w:val="es-ES_tradnl"/>
              </w:rPr>
              <w:t>10%</w:t>
            </w:r>
          </w:p>
          <w:p w14:paraId="3A6D444B" w14:textId="223DBA2C" w:rsidR="004114C3" w:rsidRPr="007B1073" w:rsidRDefault="004114C3" w:rsidP="00F03543">
            <w:pPr>
              <w:spacing w:before="0" w:after="0"/>
              <w:ind w:left="0"/>
              <w:jc w:val="center"/>
              <w:rPr>
                <w:lang w:val="es-ES_tradnl"/>
              </w:rPr>
            </w:pPr>
            <w:r w:rsidRPr="007B1073">
              <w:rPr>
                <w:lang w:val="es-ES_tradnl"/>
              </w:rPr>
              <w:t>APORTE PROPIO</w:t>
            </w:r>
            <w:r w:rsidR="001A5498">
              <w:rPr>
                <w:lang w:val="es-ES_tradnl"/>
              </w:rPr>
              <w:t xml:space="preserve"> </w:t>
            </w:r>
            <w:r w:rsidRPr="007B1073">
              <w:rPr>
                <w:lang w:val="es-ES_tradnl"/>
              </w:rPr>
              <w:t>$</w:t>
            </w:r>
          </w:p>
        </w:tc>
        <w:tc>
          <w:tcPr>
            <w:tcW w:w="1950" w:type="dxa"/>
            <w:shd w:val="clear" w:color="auto" w:fill="auto"/>
            <w:vAlign w:val="center"/>
          </w:tcPr>
          <w:p w14:paraId="0CE1B3A3" w14:textId="0FA2F401" w:rsidR="004114C3" w:rsidRPr="007B1073" w:rsidRDefault="004114C3" w:rsidP="00F03543">
            <w:pPr>
              <w:spacing w:before="0" w:after="0"/>
              <w:ind w:left="12"/>
              <w:jc w:val="center"/>
              <w:rPr>
                <w:lang w:val="es-ES_tradnl"/>
              </w:rPr>
            </w:pPr>
            <w:r w:rsidRPr="007B1073">
              <w:rPr>
                <w:lang w:val="es-ES_tradnl"/>
              </w:rPr>
              <w:t>APORTE</w:t>
            </w:r>
          </w:p>
          <w:p w14:paraId="455EC75F" w14:textId="0C5323C8" w:rsidR="004114C3" w:rsidRPr="007B1073" w:rsidRDefault="004114C3" w:rsidP="00F03543">
            <w:pPr>
              <w:spacing w:before="0" w:after="0"/>
              <w:ind w:left="12"/>
              <w:jc w:val="center"/>
              <w:rPr>
                <w:lang w:val="es-ES_tradnl"/>
              </w:rPr>
            </w:pPr>
            <w:r w:rsidRPr="007B1073">
              <w:rPr>
                <w:lang w:val="es-ES_tradnl"/>
              </w:rPr>
              <w:t>SOLICITADO</w:t>
            </w:r>
            <w:r w:rsidR="001A5498">
              <w:rPr>
                <w:lang w:val="es-ES_tradnl"/>
              </w:rPr>
              <w:t xml:space="preserve"> </w:t>
            </w:r>
            <w:r w:rsidRPr="007B1073">
              <w:rPr>
                <w:lang w:val="es-ES_tradnl"/>
              </w:rPr>
              <w:t>$</w:t>
            </w:r>
          </w:p>
        </w:tc>
        <w:tc>
          <w:tcPr>
            <w:tcW w:w="1950" w:type="dxa"/>
            <w:shd w:val="clear" w:color="auto" w:fill="auto"/>
            <w:vAlign w:val="center"/>
          </w:tcPr>
          <w:p w14:paraId="357552A8" w14:textId="780A3A1C" w:rsidR="004114C3" w:rsidRPr="007B1073" w:rsidRDefault="004114C3" w:rsidP="00F03543">
            <w:pPr>
              <w:spacing w:before="0" w:after="0"/>
              <w:ind w:left="42"/>
              <w:jc w:val="center"/>
              <w:rPr>
                <w:lang w:val="es-ES_tradnl"/>
              </w:rPr>
            </w:pPr>
            <w:r w:rsidRPr="007B1073">
              <w:rPr>
                <w:lang w:val="es-ES_tradnl"/>
              </w:rPr>
              <w:t>TOTAL ITEM</w:t>
            </w:r>
            <w:r w:rsidR="001A5498">
              <w:rPr>
                <w:lang w:val="es-ES_tradnl"/>
              </w:rPr>
              <w:t xml:space="preserve"> </w:t>
            </w:r>
            <w:r w:rsidRPr="007B1073">
              <w:rPr>
                <w:lang w:val="es-ES_tradnl"/>
              </w:rPr>
              <w:t>$</w:t>
            </w:r>
          </w:p>
        </w:tc>
      </w:tr>
      <w:tr w:rsidR="007B1073" w:rsidRPr="007B1073" w14:paraId="64D72101" w14:textId="77777777" w:rsidTr="001A5498">
        <w:trPr>
          <w:trHeight w:val="268"/>
        </w:trPr>
        <w:tc>
          <w:tcPr>
            <w:tcW w:w="3955" w:type="dxa"/>
            <w:shd w:val="clear" w:color="auto" w:fill="auto"/>
          </w:tcPr>
          <w:p w14:paraId="60F73347" w14:textId="77777777" w:rsidR="004114C3" w:rsidRPr="007B1073" w:rsidRDefault="004114C3" w:rsidP="00F03543">
            <w:pPr>
              <w:spacing w:before="0" w:after="0"/>
              <w:ind w:left="-19"/>
              <w:rPr>
                <w:lang w:val="es-ES_tradnl" w:eastAsia="es-ES"/>
              </w:rPr>
            </w:pPr>
            <w:r w:rsidRPr="007B1073">
              <w:rPr>
                <w:lang w:val="es-ES_tradnl" w:eastAsia="es-ES"/>
              </w:rPr>
              <w:t>Gastos Recursos Humanos</w:t>
            </w:r>
          </w:p>
          <w:p w14:paraId="0677169E" w14:textId="77777777" w:rsidR="004114C3" w:rsidRPr="007B1073" w:rsidRDefault="004114C3" w:rsidP="00F03543">
            <w:pPr>
              <w:spacing w:before="0" w:after="0"/>
              <w:ind w:left="-19"/>
              <w:rPr>
                <w:lang w:val="es-ES_tradnl" w:eastAsia="es-ES"/>
              </w:rPr>
            </w:pPr>
            <w:r w:rsidRPr="007B1073">
              <w:rPr>
                <w:lang w:val="es-ES_tradnl" w:eastAsia="es-ES"/>
              </w:rPr>
              <w:t xml:space="preserve">(Ejemplo: Monitores, profesores, carpinteros, albañiles, </w:t>
            </w:r>
            <w:proofErr w:type="gramStart"/>
            <w:r w:rsidRPr="007B1073">
              <w:rPr>
                <w:lang w:val="es-ES_tradnl" w:eastAsia="es-ES"/>
              </w:rPr>
              <w:t>secretaria,  entre</w:t>
            </w:r>
            <w:proofErr w:type="gramEnd"/>
            <w:r w:rsidRPr="007B1073">
              <w:rPr>
                <w:lang w:val="es-ES_tradnl" w:eastAsia="es-ES"/>
              </w:rPr>
              <w:t xml:space="preserve"> otros)</w:t>
            </w:r>
          </w:p>
        </w:tc>
        <w:tc>
          <w:tcPr>
            <w:tcW w:w="1950" w:type="dxa"/>
            <w:shd w:val="clear" w:color="auto" w:fill="auto"/>
            <w:vAlign w:val="center"/>
          </w:tcPr>
          <w:p w14:paraId="48940FD4" w14:textId="77777777" w:rsidR="004114C3" w:rsidRPr="007B1073" w:rsidRDefault="004114C3" w:rsidP="00F03543">
            <w:pPr>
              <w:spacing w:before="0" w:after="0"/>
              <w:ind w:left="0"/>
              <w:jc w:val="right"/>
              <w:rPr>
                <w:lang w:val="es-ES_tradnl" w:eastAsia="es-ES"/>
              </w:rPr>
            </w:pPr>
          </w:p>
        </w:tc>
        <w:tc>
          <w:tcPr>
            <w:tcW w:w="1950" w:type="dxa"/>
            <w:shd w:val="clear" w:color="auto" w:fill="auto"/>
            <w:vAlign w:val="center"/>
          </w:tcPr>
          <w:p w14:paraId="7330136D" w14:textId="77777777" w:rsidR="004114C3" w:rsidRPr="007B1073" w:rsidRDefault="004114C3" w:rsidP="00F03543">
            <w:pPr>
              <w:spacing w:before="0" w:after="0"/>
              <w:ind w:left="12"/>
              <w:jc w:val="right"/>
              <w:rPr>
                <w:lang w:val="es-ES_tradnl" w:eastAsia="es-ES"/>
              </w:rPr>
            </w:pPr>
          </w:p>
        </w:tc>
        <w:tc>
          <w:tcPr>
            <w:tcW w:w="1950" w:type="dxa"/>
            <w:shd w:val="clear" w:color="auto" w:fill="auto"/>
            <w:vAlign w:val="center"/>
          </w:tcPr>
          <w:p w14:paraId="16662D84" w14:textId="77777777" w:rsidR="004114C3" w:rsidRPr="007B1073" w:rsidRDefault="004114C3" w:rsidP="00F03543">
            <w:pPr>
              <w:spacing w:before="0" w:after="0"/>
              <w:ind w:left="42"/>
              <w:jc w:val="right"/>
              <w:rPr>
                <w:lang w:val="es-ES_tradnl" w:eastAsia="es-ES"/>
              </w:rPr>
            </w:pPr>
          </w:p>
          <w:p w14:paraId="68ECF09A" w14:textId="77777777" w:rsidR="004114C3" w:rsidRPr="007B1073" w:rsidRDefault="004114C3" w:rsidP="00F03543">
            <w:pPr>
              <w:spacing w:before="0" w:after="0"/>
              <w:ind w:left="42"/>
              <w:jc w:val="right"/>
              <w:rPr>
                <w:lang w:val="es-ES_tradnl" w:eastAsia="es-ES"/>
              </w:rPr>
            </w:pPr>
          </w:p>
        </w:tc>
      </w:tr>
      <w:tr w:rsidR="007B1073" w:rsidRPr="007B1073" w14:paraId="233040F0" w14:textId="77777777" w:rsidTr="001A5498">
        <w:trPr>
          <w:trHeight w:val="258"/>
        </w:trPr>
        <w:tc>
          <w:tcPr>
            <w:tcW w:w="3955" w:type="dxa"/>
            <w:shd w:val="clear" w:color="auto" w:fill="auto"/>
          </w:tcPr>
          <w:p w14:paraId="2C1A1422" w14:textId="77777777" w:rsidR="004114C3" w:rsidRPr="007B1073" w:rsidRDefault="004114C3" w:rsidP="00F03543">
            <w:pPr>
              <w:spacing w:before="0" w:after="0"/>
              <w:ind w:left="-19"/>
              <w:rPr>
                <w:lang w:val="es-ES_tradnl" w:eastAsia="es-ES"/>
              </w:rPr>
            </w:pPr>
            <w:r w:rsidRPr="007B1073">
              <w:rPr>
                <w:lang w:val="es-ES_tradnl" w:eastAsia="es-ES"/>
              </w:rPr>
              <w:t>Maestro pintor (pintura interior)</w:t>
            </w:r>
          </w:p>
        </w:tc>
        <w:tc>
          <w:tcPr>
            <w:tcW w:w="1950" w:type="dxa"/>
            <w:shd w:val="clear" w:color="auto" w:fill="auto"/>
            <w:vAlign w:val="center"/>
          </w:tcPr>
          <w:p w14:paraId="7F831DFC" w14:textId="77777777" w:rsidR="004114C3" w:rsidRPr="007B1073" w:rsidRDefault="004114C3" w:rsidP="00F03543">
            <w:pPr>
              <w:spacing w:before="0" w:after="0"/>
              <w:ind w:left="0"/>
              <w:jc w:val="right"/>
              <w:rPr>
                <w:lang w:val="es-ES_tradnl" w:eastAsia="es-ES"/>
              </w:rPr>
            </w:pPr>
            <w:r w:rsidRPr="007B1073">
              <w:rPr>
                <w:lang w:val="es-ES_tradnl" w:eastAsia="es-ES"/>
              </w:rPr>
              <w:t>$600.000</w:t>
            </w:r>
          </w:p>
        </w:tc>
        <w:tc>
          <w:tcPr>
            <w:tcW w:w="1950" w:type="dxa"/>
            <w:shd w:val="clear" w:color="auto" w:fill="auto"/>
            <w:vAlign w:val="center"/>
          </w:tcPr>
          <w:p w14:paraId="6422513E" w14:textId="77777777" w:rsidR="004114C3" w:rsidRPr="007B1073" w:rsidRDefault="004114C3" w:rsidP="00F03543">
            <w:pPr>
              <w:spacing w:before="0" w:after="0"/>
              <w:ind w:left="12"/>
              <w:jc w:val="right"/>
              <w:rPr>
                <w:lang w:val="es-ES_tradnl" w:eastAsia="es-ES"/>
              </w:rPr>
            </w:pPr>
          </w:p>
        </w:tc>
        <w:tc>
          <w:tcPr>
            <w:tcW w:w="1950" w:type="dxa"/>
            <w:shd w:val="clear" w:color="auto" w:fill="auto"/>
            <w:vAlign w:val="center"/>
          </w:tcPr>
          <w:p w14:paraId="1393ABBE" w14:textId="77777777" w:rsidR="004114C3" w:rsidRPr="007B1073" w:rsidRDefault="004114C3" w:rsidP="00F03543">
            <w:pPr>
              <w:spacing w:before="0" w:after="0"/>
              <w:ind w:left="42"/>
              <w:jc w:val="right"/>
              <w:rPr>
                <w:lang w:val="es-ES_tradnl" w:eastAsia="es-ES"/>
              </w:rPr>
            </w:pPr>
            <w:r w:rsidRPr="007B1073">
              <w:rPr>
                <w:lang w:val="es-ES_tradnl" w:eastAsia="es-ES"/>
              </w:rPr>
              <w:t>$600.000</w:t>
            </w:r>
          </w:p>
        </w:tc>
      </w:tr>
      <w:tr w:rsidR="007B1073" w:rsidRPr="007B1073" w14:paraId="593100B2" w14:textId="77777777" w:rsidTr="001A5498">
        <w:trPr>
          <w:trHeight w:val="258"/>
        </w:trPr>
        <w:tc>
          <w:tcPr>
            <w:tcW w:w="3955" w:type="dxa"/>
            <w:shd w:val="clear" w:color="auto" w:fill="auto"/>
          </w:tcPr>
          <w:p w14:paraId="0D37F169" w14:textId="77777777" w:rsidR="004114C3" w:rsidRPr="007B1073" w:rsidRDefault="004114C3" w:rsidP="00F03543">
            <w:pPr>
              <w:spacing w:before="0" w:after="0"/>
              <w:ind w:left="-19"/>
              <w:rPr>
                <w:lang w:val="es-ES_tradnl" w:eastAsia="es-ES"/>
              </w:rPr>
            </w:pPr>
          </w:p>
        </w:tc>
        <w:tc>
          <w:tcPr>
            <w:tcW w:w="1950" w:type="dxa"/>
            <w:shd w:val="clear" w:color="auto" w:fill="auto"/>
            <w:vAlign w:val="center"/>
          </w:tcPr>
          <w:p w14:paraId="363501CB" w14:textId="77777777" w:rsidR="004114C3" w:rsidRPr="007B1073" w:rsidRDefault="004114C3" w:rsidP="00F03543">
            <w:pPr>
              <w:spacing w:before="0" w:after="0"/>
              <w:ind w:left="0"/>
              <w:jc w:val="right"/>
              <w:rPr>
                <w:lang w:val="es-ES_tradnl" w:eastAsia="es-ES"/>
              </w:rPr>
            </w:pPr>
          </w:p>
        </w:tc>
        <w:tc>
          <w:tcPr>
            <w:tcW w:w="1950" w:type="dxa"/>
            <w:shd w:val="clear" w:color="auto" w:fill="auto"/>
            <w:vAlign w:val="center"/>
          </w:tcPr>
          <w:p w14:paraId="2A928883" w14:textId="77777777" w:rsidR="004114C3" w:rsidRPr="007B1073" w:rsidRDefault="004114C3" w:rsidP="00F03543">
            <w:pPr>
              <w:spacing w:before="0" w:after="0"/>
              <w:ind w:left="12"/>
              <w:jc w:val="right"/>
              <w:rPr>
                <w:lang w:val="es-ES_tradnl" w:eastAsia="es-ES"/>
              </w:rPr>
            </w:pPr>
          </w:p>
        </w:tc>
        <w:tc>
          <w:tcPr>
            <w:tcW w:w="1950" w:type="dxa"/>
            <w:shd w:val="clear" w:color="auto" w:fill="auto"/>
            <w:vAlign w:val="center"/>
          </w:tcPr>
          <w:p w14:paraId="528BD32B" w14:textId="77777777" w:rsidR="004114C3" w:rsidRPr="007B1073" w:rsidRDefault="004114C3" w:rsidP="00F03543">
            <w:pPr>
              <w:spacing w:before="0" w:after="0"/>
              <w:ind w:left="42"/>
              <w:jc w:val="right"/>
              <w:rPr>
                <w:lang w:val="es-ES_tradnl" w:eastAsia="es-ES"/>
              </w:rPr>
            </w:pPr>
          </w:p>
        </w:tc>
      </w:tr>
      <w:tr w:rsidR="007B1073" w:rsidRPr="007B1073" w14:paraId="1C68D27A" w14:textId="77777777" w:rsidTr="001A5498">
        <w:trPr>
          <w:trHeight w:val="234"/>
        </w:trPr>
        <w:tc>
          <w:tcPr>
            <w:tcW w:w="3955" w:type="dxa"/>
            <w:shd w:val="clear" w:color="auto" w:fill="auto"/>
          </w:tcPr>
          <w:p w14:paraId="47F491F8" w14:textId="77777777" w:rsidR="004114C3" w:rsidRPr="007B1073" w:rsidRDefault="004114C3" w:rsidP="00F03543">
            <w:pPr>
              <w:spacing w:before="0" w:after="0"/>
              <w:ind w:left="-19"/>
              <w:rPr>
                <w:lang w:val="es-ES_tradnl" w:eastAsia="es-ES"/>
              </w:rPr>
            </w:pPr>
            <w:r w:rsidRPr="007B1073">
              <w:rPr>
                <w:lang w:val="es-ES_tradnl" w:eastAsia="es-ES"/>
              </w:rPr>
              <w:t>Gastos Operacionales</w:t>
            </w:r>
          </w:p>
          <w:p w14:paraId="0C90A0C0" w14:textId="77777777" w:rsidR="004114C3" w:rsidRPr="007B1073" w:rsidRDefault="004114C3" w:rsidP="00F03543">
            <w:pPr>
              <w:spacing w:before="0" w:after="0"/>
              <w:ind w:left="-19"/>
              <w:rPr>
                <w:lang w:val="es-ES_tradnl" w:eastAsia="es-ES"/>
              </w:rPr>
            </w:pPr>
            <w:r w:rsidRPr="007B1073">
              <w:rPr>
                <w:lang w:val="es-ES_tradnl" w:eastAsia="es-ES"/>
              </w:rPr>
              <w:t>(Ejemplo: Transporte, colaciones, artículos de oficina, materiales de artesanía, entre otros)</w:t>
            </w:r>
          </w:p>
        </w:tc>
        <w:tc>
          <w:tcPr>
            <w:tcW w:w="1950" w:type="dxa"/>
            <w:shd w:val="clear" w:color="auto" w:fill="auto"/>
            <w:vAlign w:val="center"/>
          </w:tcPr>
          <w:p w14:paraId="2373AE6F" w14:textId="77777777" w:rsidR="004114C3" w:rsidRPr="007B1073" w:rsidRDefault="004114C3" w:rsidP="00F03543">
            <w:pPr>
              <w:spacing w:before="0" w:after="0"/>
              <w:ind w:left="0"/>
              <w:jc w:val="right"/>
              <w:rPr>
                <w:lang w:val="es-ES_tradnl" w:eastAsia="es-ES"/>
              </w:rPr>
            </w:pPr>
          </w:p>
        </w:tc>
        <w:tc>
          <w:tcPr>
            <w:tcW w:w="1950" w:type="dxa"/>
            <w:shd w:val="clear" w:color="auto" w:fill="auto"/>
            <w:vAlign w:val="center"/>
          </w:tcPr>
          <w:p w14:paraId="5FD4BC78" w14:textId="77777777" w:rsidR="004114C3" w:rsidRPr="007B1073" w:rsidRDefault="004114C3" w:rsidP="00F03543">
            <w:pPr>
              <w:spacing w:before="0" w:after="0"/>
              <w:ind w:left="12"/>
              <w:jc w:val="right"/>
              <w:rPr>
                <w:lang w:val="es-ES_tradnl" w:eastAsia="es-ES"/>
              </w:rPr>
            </w:pPr>
          </w:p>
        </w:tc>
        <w:tc>
          <w:tcPr>
            <w:tcW w:w="1950" w:type="dxa"/>
            <w:shd w:val="clear" w:color="auto" w:fill="auto"/>
            <w:vAlign w:val="center"/>
          </w:tcPr>
          <w:p w14:paraId="7F4F331D" w14:textId="77777777" w:rsidR="004114C3" w:rsidRPr="007B1073" w:rsidRDefault="004114C3" w:rsidP="00F03543">
            <w:pPr>
              <w:spacing w:before="0" w:after="0"/>
              <w:ind w:left="42"/>
              <w:jc w:val="right"/>
              <w:rPr>
                <w:lang w:val="es-ES_tradnl" w:eastAsia="es-ES"/>
              </w:rPr>
            </w:pPr>
          </w:p>
        </w:tc>
      </w:tr>
      <w:tr w:rsidR="007B1073" w:rsidRPr="007B1073" w14:paraId="195502EE" w14:textId="77777777" w:rsidTr="001A5498">
        <w:trPr>
          <w:trHeight w:val="227"/>
        </w:trPr>
        <w:tc>
          <w:tcPr>
            <w:tcW w:w="3955" w:type="dxa"/>
            <w:shd w:val="clear" w:color="auto" w:fill="auto"/>
          </w:tcPr>
          <w:p w14:paraId="7C5F5E5F" w14:textId="77777777" w:rsidR="004114C3" w:rsidRPr="007B1073" w:rsidRDefault="004114C3" w:rsidP="00F03543">
            <w:pPr>
              <w:spacing w:before="0" w:after="0"/>
              <w:ind w:left="-19"/>
              <w:rPr>
                <w:lang w:val="es-ES_tradnl" w:eastAsia="es-ES"/>
              </w:rPr>
            </w:pPr>
          </w:p>
        </w:tc>
        <w:tc>
          <w:tcPr>
            <w:tcW w:w="1950" w:type="dxa"/>
            <w:shd w:val="clear" w:color="auto" w:fill="auto"/>
            <w:vAlign w:val="center"/>
          </w:tcPr>
          <w:p w14:paraId="71B44A5C" w14:textId="77777777" w:rsidR="004114C3" w:rsidRPr="007B1073" w:rsidRDefault="004114C3" w:rsidP="00F03543">
            <w:pPr>
              <w:spacing w:before="0" w:after="0"/>
              <w:ind w:left="0"/>
              <w:jc w:val="right"/>
              <w:rPr>
                <w:lang w:val="es-ES_tradnl" w:eastAsia="es-ES"/>
              </w:rPr>
            </w:pPr>
          </w:p>
        </w:tc>
        <w:tc>
          <w:tcPr>
            <w:tcW w:w="1950" w:type="dxa"/>
            <w:shd w:val="clear" w:color="auto" w:fill="auto"/>
            <w:vAlign w:val="center"/>
          </w:tcPr>
          <w:p w14:paraId="2C95A256" w14:textId="77777777" w:rsidR="004114C3" w:rsidRPr="007B1073" w:rsidRDefault="004114C3" w:rsidP="00F03543">
            <w:pPr>
              <w:spacing w:before="0" w:after="0"/>
              <w:ind w:left="12"/>
              <w:jc w:val="right"/>
              <w:rPr>
                <w:lang w:val="es-ES_tradnl" w:eastAsia="es-ES"/>
              </w:rPr>
            </w:pPr>
          </w:p>
        </w:tc>
        <w:tc>
          <w:tcPr>
            <w:tcW w:w="1950" w:type="dxa"/>
            <w:shd w:val="clear" w:color="auto" w:fill="auto"/>
            <w:vAlign w:val="center"/>
          </w:tcPr>
          <w:p w14:paraId="03817AEA" w14:textId="77777777" w:rsidR="004114C3" w:rsidRPr="007B1073" w:rsidRDefault="004114C3" w:rsidP="00F03543">
            <w:pPr>
              <w:spacing w:before="0" w:after="0"/>
              <w:ind w:left="42"/>
              <w:jc w:val="right"/>
              <w:rPr>
                <w:lang w:val="es-ES_tradnl" w:eastAsia="es-ES"/>
              </w:rPr>
            </w:pPr>
          </w:p>
        </w:tc>
      </w:tr>
      <w:tr w:rsidR="007B1073" w:rsidRPr="007B1073" w14:paraId="49AB121E" w14:textId="77777777" w:rsidTr="001A5498">
        <w:trPr>
          <w:trHeight w:val="318"/>
        </w:trPr>
        <w:tc>
          <w:tcPr>
            <w:tcW w:w="3955" w:type="dxa"/>
            <w:shd w:val="clear" w:color="auto" w:fill="auto"/>
          </w:tcPr>
          <w:p w14:paraId="6D5E2678" w14:textId="77777777" w:rsidR="004114C3" w:rsidRPr="007B1073" w:rsidRDefault="004114C3" w:rsidP="00F03543">
            <w:pPr>
              <w:spacing w:before="0" w:after="0"/>
              <w:ind w:left="-19"/>
              <w:rPr>
                <w:lang w:val="es-ES_tradnl" w:eastAsia="es-ES"/>
              </w:rPr>
            </w:pPr>
            <w:r w:rsidRPr="007B1073">
              <w:rPr>
                <w:lang w:val="es-ES_tradnl" w:eastAsia="es-ES"/>
              </w:rPr>
              <w:t>Equipamiento</w:t>
            </w:r>
          </w:p>
          <w:p w14:paraId="4FF6CAC5" w14:textId="77777777" w:rsidR="004114C3" w:rsidRPr="007B1073" w:rsidRDefault="004114C3" w:rsidP="00F03543">
            <w:pPr>
              <w:spacing w:before="0" w:after="0"/>
              <w:ind w:left="-19"/>
              <w:rPr>
                <w:lang w:val="es-ES_tradnl" w:eastAsia="es-ES"/>
              </w:rPr>
            </w:pPr>
            <w:r w:rsidRPr="007B1073">
              <w:rPr>
                <w:lang w:val="es-ES_tradnl" w:eastAsia="es-ES"/>
              </w:rPr>
              <w:t>(Ejemplo: Muebles, computador, impresora, equipo de amplificación, horno, equipamiento deportivo, entre otros)</w:t>
            </w:r>
          </w:p>
        </w:tc>
        <w:tc>
          <w:tcPr>
            <w:tcW w:w="1950" w:type="dxa"/>
            <w:shd w:val="clear" w:color="auto" w:fill="auto"/>
            <w:vAlign w:val="center"/>
          </w:tcPr>
          <w:p w14:paraId="49CDC71A" w14:textId="77777777" w:rsidR="004114C3" w:rsidRPr="007B1073" w:rsidRDefault="004114C3" w:rsidP="00F03543">
            <w:pPr>
              <w:spacing w:before="0" w:after="0"/>
              <w:ind w:left="0"/>
              <w:jc w:val="right"/>
              <w:rPr>
                <w:lang w:val="es-ES_tradnl" w:eastAsia="es-ES"/>
              </w:rPr>
            </w:pPr>
          </w:p>
        </w:tc>
        <w:tc>
          <w:tcPr>
            <w:tcW w:w="1950" w:type="dxa"/>
            <w:shd w:val="clear" w:color="auto" w:fill="auto"/>
            <w:vAlign w:val="center"/>
          </w:tcPr>
          <w:p w14:paraId="765BFA9F" w14:textId="77777777" w:rsidR="004114C3" w:rsidRPr="007B1073" w:rsidRDefault="004114C3" w:rsidP="00F03543">
            <w:pPr>
              <w:spacing w:before="0" w:after="0"/>
              <w:ind w:left="12"/>
              <w:jc w:val="right"/>
              <w:rPr>
                <w:lang w:val="es-ES_tradnl" w:eastAsia="es-ES"/>
              </w:rPr>
            </w:pPr>
          </w:p>
        </w:tc>
        <w:tc>
          <w:tcPr>
            <w:tcW w:w="1950" w:type="dxa"/>
            <w:shd w:val="clear" w:color="auto" w:fill="auto"/>
            <w:vAlign w:val="center"/>
          </w:tcPr>
          <w:p w14:paraId="41AA9F39" w14:textId="77777777" w:rsidR="004114C3" w:rsidRPr="007B1073" w:rsidRDefault="004114C3" w:rsidP="00F03543">
            <w:pPr>
              <w:spacing w:before="0" w:after="0"/>
              <w:ind w:left="42"/>
              <w:jc w:val="right"/>
              <w:rPr>
                <w:lang w:val="es-ES_tradnl" w:eastAsia="es-ES"/>
              </w:rPr>
            </w:pPr>
          </w:p>
        </w:tc>
      </w:tr>
      <w:tr w:rsidR="007B1073" w:rsidRPr="007B1073" w14:paraId="4CC3A272" w14:textId="77777777" w:rsidTr="001A5498">
        <w:trPr>
          <w:trHeight w:val="251"/>
        </w:trPr>
        <w:tc>
          <w:tcPr>
            <w:tcW w:w="3955" w:type="dxa"/>
            <w:shd w:val="clear" w:color="auto" w:fill="auto"/>
          </w:tcPr>
          <w:p w14:paraId="42E2DC85" w14:textId="77777777" w:rsidR="004114C3" w:rsidRPr="007B1073" w:rsidRDefault="004114C3" w:rsidP="00F03543">
            <w:pPr>
              <w:spacing w:before="0" w:after="0"/>
              <w:ind w:left="-19"/>
              <w:rPr>
                <w:lang w:val="es-ES_tradnl" w:eastAsia="es-ES"/>
              </w:rPr>
            </w:pPr>
          </w:p>
        </w:tc>
        <w:tc>
          <w:tcPr>
            <w:tcW w:w="1950" w:type="dxa"/>
            <w:shd w:val="clear" w:color="auto" w:fill="auto"/>
            <w:vAlign w:val="center"/>
          </w:tcPr>
          <w:p w14:paraId="1432A912" w14:textId="77777777" w:rsidR="004114C3" w:rsidRPr="007B1073" w:rsidRDefault="004114C3" w:rsidP="00F03543">
            <w:pPr>
              <w:spacing w:before="0" w:after="0"/>
              <w:ind w:left="0"/>
              <w:jc w:val="right"/>
              <w:rPr>
                <w:lang w:val="es-ES_tradnl" w:eastAsia="es-ES"/>
              </w:rPr>
            </w:pPr>
          </w:p>
        </w:tc>
        <w:tc>
          <w:tcPr>
            <w:tcW w:w="1950" w:type="dxa"/>
            <w:shd w:val="clear" w:color="auto" w:fill="auto"/>
            <w:vAlign w:val="center"/>
          </w:tcPr>
          <w:p w14:paraId="768CC757" w14:textId="77777777" w:rsidR="004114C3" w:rsidRPr="007B1073" w:rsidRDefault="004114C3" w:rsidP="00F03543">
            <w:pPr>
              <w:spacing w:before="0" w:after="0"/>
              <w:ind w:left="12"/>
              <w:jc w:val="right"/>
              <w:rPr>
                <w:lang w:val="es-ES_tradnl" w:eastAsia="es-ES"/>
              </w:rPr>
            </w:pPr>
          </w:p>
        </w:tc>
        <w:tc>
          <w:tcPr>
            <w:tcW w:w="1950" w:type="dxa"/>
            <w:shd w:val="clear" w:color="auto" w:fill="auto"/>
            <w:vAlign w:val="center"/>
          </w:tcPr>
          <w:p w14:paraId="11C85077" w14:textId="77777777" w:rsidR="004114C3" w:rsidRPr="007B1073" w:rsidRDefault="004114C3" w:rsidP="00F03543">
            <w:pPr>
              <w:spacing w:before="0" w:after="0"/>
              <w:ind w:left="42"/>
              <w:jc w:val="right"/>
              <w:rPr>
                <w:lang w:val="es-ES_tradnl" w:eastAsia="es-ES"/>
              </w:rPr>
            </w:pPr>
          </w:p>
        </w:tc>
      </w:tr>
      <w:tr w:rsidR="007B1073" w:rsidRPr="007B1073" w14:paraId="168EFA27" w14:textId="77777777" w:rsidTr="001A5498">
        <w:trPr>
          <w:trHeight w:val="251"/>
        </w:trPr>
        <w:tc>
          <w:tcPr>
            <w:tcW w:w="3955" w:type="dxa"/>
            <w:shd w:val="clear" w:color="auto" w:fill="auto"/>
          </w:tcPr>
          <w:p w14:paraId="083BD89E" w14:textId="77777777" w:rsidR="004114C3" w:rsidRPr="007B1073" w:rsidRDefault="004114C3" w:rsidP="00F03543">
            <w:pPr>
              <w:spacing w:before="0" w:after="0"/>
              <w:ind w:left="-19"/>
              <w:rPr>
                <w:lang w:val="es-ES_tradnl" w:eastAsia="es-ES"/>
              </w:rPr>
            </w:pPr>
          </w:p>
        </w:tc>
        <w:tc>
          <w:tcPr>
            <w:tcW w:w="1950" w:type="dxa"/>
            <w:shd w:val="clear" w:color="auto" w:fill="auto"/>
            <w:vAlign w:val="center"/>
          </w:tcPr>
          <w:p w14:paraId="7AF1D9C5" w14:textId="77777777" w:rsidR="004114C3" w:rsidRPr="007B1073" w:rsidRDefault="004114C3" w:rsidP="00F03543">
            <w:pPr>
              <w:spacing w:before="0" w:after="0"/>
              <w:ind w:left="0"/>
              <w:jc w:val="right"/>
              <w:rPr>
                <w:lang w:val="es-ES_tradnl" w:eastAsia="es-ES"/>
              </w:rPr>
            </w:pPr>
          </w:p>
        </w:tc>
        <w:tc>
          <w:tcPr>
            <w:tcW w:w="1950" w:type="dxa"/>
            <w:shd w:val="clear" w:color="auto" w:fill="auto"/>
            <w:vAlign w:val="center"/>
          </w:tcPr>
          <w:p w14:paraId="2B3C597F" w14:textId="77777777" w:rsidR="004114C3" w:rsidRPr="007B1073" w:rsidRDefault="004114C3" w:rsidP="00F03543">
            <w:pPr>
              <w:spacing w:before="0" w:after="0"/>
              <w:ind w:left="12"/>
              <w:jc w:val="right"/>
              <w:rPr>
                <w:lang w:val="es-ES_tradnl" w:eastAsia="es-ES"/>
              </w:rPr>
            </w:pPr>
          </w:p>
        </w:tc>
        <w:tc>
          <w:tcPr>
            <w:tcW w:w="1950" w:type="dxa"/>
            <w:shd w:val="clear" w:color="auto" w:fill="auto"/>
            <w:vAlign w:val="center"/>
          </w:tcPr>
          <w:p w14:paraId="45422B96" w14:textId="77777777" w:rsidR="004114C3" w:rsidRPr="007B1073" w:rsidRDefault="004114C3" w:rsidP="00F03543">
            <w:pPr>
              <w:spacing w:before="0" w:after="0"/>
              <w:ind w:left="42"/>
              <w:jc w:val="right"/>
              <w:rPr>
                <w:lang w:val="es-ES_tradnl" w:eastAsia="es-ES"/>
              </w:rPr>
            </w:pPr>
          </w:p>
        </w:tc>
      </w:tr>
      <w:tr w:rsidR="007B1073" w:rsidRPr="007B1073" w14:paraId="5B4D93A4" w14:textId="77777777" w:rsidTr="001A5498">
        <w:trPr>
          <w:trHeight w:val="251"/>
        </w:trPr>
        <w:tc>
          <w:tcPr>
            <w:tcW w:w="3955" w:type="dxa"/>
            <w:shd w:val="clear" w:color="auto" w:fill="auto"/>
          </w:tcPr>
          <w:p w14:paraId="061F69C9" w14:textId="77777777" w:rsidR="004114C3" w:rsidRPr="007B1073" w:rsidRDefault="004114C3" w:rsidP="00F03543">
            <w:pPr>
              <w:spacing w:before="0" w:after="0"/>
              <w:ind w:left="-19"/>
              <w:rPr>
                <w:lang w:val="es-ES_tradnl" w:eastAsia="es-ES"/>
              </w:rPr>
            </w:pPr>
            <w:r w:rsidRPr="007B1073">
              <w:rPr>
                <w:lang w:val="es-ES_tradnl" w:eastAsia="es-ES"/>
              </w:rPr>
              <w:t>*Presupuestos Contratistas</w:t>
            </w:r>
          </w:p>
          <w:p w14:paraId="7E29FFA9" w14:textId="77777777" w:rsidR="004114C3" w:rsidRPr="007B1073" w:rsidRDefault="004114C3" w:rsidP="00F03543">
            <w:pPr>
              <w:spacing w:before="0" w:after="0"/>
              <w:ind w:left="-19"/>
              <w:rPr>
                <w:lang w:val="es-ES_tradnl" w:eastAsia="es-ES"/>
              </w:rPr>
            </w:pPr>
            <w:r w:rsidRPr="007B1073">
              <w:rPr>
                <w:lang w:val="es-ES_tradnl" w:eastAsia="es-ES"/>
              </w:rPr>
              <w:t>(Presupuestos a suma alzada, Empresas Contratistas)</w:t>
            </w:r>
          </w:p>
        </w:tc>
        <w:tc>
          <w:tcPr>
            <w:tcW w:w="1950" w:type="dxa"/>
            <w:shd w:val="clear" w:color="auto" w:fill="auto"/>
            <w:vAlign w:val="center"/>
          </w:tcPr>
          <w:p w14:paraId="2C41E6B7" w14:textId="77777777" w:rsidR="004114C3" w:rsidRPr="007B1073" w:rsidRDefault="004114C3" w:rsidP="00F03543">
            <w:pPr>
              <w:spacing w:before="0" w:after="0"/>
              <w:ind w:left="0"/>
              <w:jc w:val="right"/>
              <w:rPr>
                <w:lang w:val="es-ES_tradnl" w:eastAsia="es-ES"/>
              </w:rPr>
            </w:pPr>
          </w:p>
        </w:tc>
        <w:tc>
          <w:tcPr>
            <w:tcW w:w="1950" w:type="dxa"/>
            <w:shd w:val="clear" w:color="auto" w:fill="auto"/>
            <w:vAlign w:val="center"/>
          </w:tcPr>
          <w:p w14:paraId="773CB8BE" w14:textId="77777777" w:rsidR="004114C3" w:rsidRPr="007B1073" w:rsidRDefault="004114C3" w:rsidP="00F03543">
            <w:pPr>
              <w:spacing w:before="0" w:after="0"/>
              <w:ind w:left="12"/>
              <w:jc w:val="right"/>
              <w:rPr>
                <w:lang w:val="es-ES_tradnl" w:eastAsia="es-ES"/>
              </w:rPr>
            </w:pPr>
            <w:r w:rsidRPr="007B1073">
              <w:rPr>
                <w:lang w:val="es-ES_tradnl" w:eastAsia="es-ES"/>
              </w:rPr>
              <w:t>$6.000.000</w:t>
            </w:r>
          </w:p>
        </w:tc>
        <w:tc>
          <w:tcPr>
            <w:tcW w:w="1950" w:type="dxa"/>
            <w:shd w:val="clear" w:color="auto" w:fill="auto"/>
            <w:vAlign w:val="center"/>
          </w:tcPr>
          <w:p w14:paraId="6F884F0D" w14:textId="77777777" w:rsidR="004114C3" w:rsidRPr="007B1073" w:rsidRDefault="004114C3" w:rsidP="00F03543">
            <w:pPr>
              <w:spacing w:before="0" w:after="0"/>
              <w:ind w:left="42"/>
              <w:jc w:val="right"/>
              <w:rPr>
                <w:lang w:val="es-ES_tradnl" w:eastAsia="es-ES"/>
              </w:rPr>
            </w:pPr>
            <w:r w:rsidRPr="007B1073">
              <w:rPr>
                <w:lang w:val="es-ES_tradnl" w:eastAsia="es-ES"/>
              </w:rPr>
              <w:t>$6.000.000</w:t>
            </w:r>
          </w:p>
        </w:tc>
      </w:tr>
      <w:tr w:rsidR="007B1073" w:rsidRPr="007B1073" w14:paraId="6357AF9C" w14:textId="77777777" w:rsidTr="001A5498">
        <w:trPr>
          <w:trHeight w:val="251"/>
        </w:trPr>
        <w:tc>
          <w:tcPr>
            <w:tcW w:w="3955" w:type="dxa"/>
            <w:shd w:val="clear" w:color="auto" w:fill="auto"/>
          </w:tcPr>
          <w:p w14:paraId="4A25E666" w14:textId="77777777" w:rsidR="004114C3" w:rsidRPr="007B1073" w:rsidRDefault="004114C3" w:rsidP="00F03543">
            <w:pPr>
              <w:spacing w:before="0" w:after="0"/>
              <w:ind w:left="-19"/>
              <w:rPr>
                <w:lang w:val="es-ES_tradnl" w:eastAsia="es-ES"/>
              </w:rPr>
            </w:pPr>
          </w:p>
        </w:tc>
        <w:tc>
          <w:tcPr>
            <w:tcW w:w="1950" w:type="dxa"/>
            <w:shd w:val="clear" w:color="auto" w:fill="auto"/>
            <w:vAlign w:val="center"/>
          </w:tcPr>
          <w:p w14:paraId="2B04BF82" w14:textId="77777777" w:rsidR="004114C3" w:rsidRPr="007B1073" w:rsidRDefault="004114C3" w:rsidP="00F03543">
            <w:pPr>
              <w:spacing w:before="0" w:after="0"/>
              <w:ind w:left="0"/>
              <w:jc w:val="right"/>
              <w:rPr>
                <w:lang w:val="es-ES_tradnl" w:eastAsia="es-ES"/>
              </w:rPr>
            </w:pPr>
          </w:p>
        </w:tc>
        <w:tc>
          <w:tcPr>
            <w:tcW w:w="1950" w:type="dxa"/>
            <w:shd w:val="clear" w:color="auto" w:fill="auto"/>
            <w:vAlign w:val="center"/>
          </w:tcPr>
          <w:p w14:paraId="703399A4" w14:textId="77777777" w:rsidR="004114C3" w:rsidRPr="007B1073" w:rsidRDefault="004114C3" w:rsidP="00F03543">
            <w:pPr>
              <w:spacing w:before="0" w:after="0"/>
              <w:ind w:left="12"/>
              <w:jc w:val="right"/>
              <w:rPr>
                <w:lang w:val="es-ES_tradnl" w:eastAsia="es-ES"/>
              </w:rPr>
            </w:pPr>
          </w:p>
        </w:tc>
        <w:tc>
          <w:tcPr>
            <w:tcW w:w="1950" w:type="dxa"/>
            <w:shd w:val="clear" w:color="auto" w:fill="auto"/>
            <w:vAlign w:val="center"/>
          </w:tcPr>
          <w:p w14:paraId="069A2A5C" w14:textId="77777777" w:rsidR="004114C3" w:rsidRPr="007B1073" w:rsidRDefault="004114C3" w:rsidP="00F03543">
            <w:pPr>
              <w:spacing w:before="0" w:after="0"/>
              <w:ind w:left="42"/>
              <w:jc w:val="right"/>
              <w:rPr>
                <w:lang w:val="es-ES_tradnl" w:eastAsia="es-ES"/>
              </w:rPr>
            </w:pPr>
          </w:p>
        </w:tc>
      </w:tr>
      <w:tr w:rsidR="007B1073" w:rsidRPr="007B1073" w14:paraId="3A9F4705" w14:textId="77777777" w:rsidTr="001A5498">
        <w:trPr>
          <w:trHeight w:val="251"/>
        </w:trPr>
        <w:tc>
          <w:tcPr>
            <w:tcW w:w="3955" w:type="dxa"/>
            <w:shd w:val="clear" w:color="auto" w:fill="auto"/>
          </w:tcPr>
          <w:p w14:paraId="35F8E99C" w14:textId="77777777" w:rsidR="004114C3" w:rsidRPr="007B1073" w:rsidRDefault="004114C3" w:rsidP="00F03543">
            <w:pPr>
              <w:spacing w:before="0" w:after="0"/>
              <w:ind w:left="-19"/>
              <w:rPr>
                <w:lang w:val="es-ES_tradnl" w:eastAsia="es-ES"/>
              </w:rPr>
            </w:pPr>
          </w:p>
        </w:tc>
        <w:tc>
          <w:tcPr>
            <w:tcW w:w="1950" w:type="dxa"/>
            <w:shd w:val="clear" w:color="auto" w:fill="auto"/>
            <w:vAlign w:val="center"/>
          </w:tcPr>
          <w:p w14:paraId="2926DBC4" w14:textId="77777777" w:rsidR="004114C3" w:rsidRPr="007B1073" w:rsidRDefault="004114C3" w:rsidP="00F03543">
            <w:pPr>
              <w:spacing w:before="0" w:after="0"/>
              <w:ind w:left="0"/>
              <w:jc w:val="right"/>
              <w:rPr>
                <w:lang w:val="es-ES_tradnl" w:eastAsia="es-ES"/>
              </w:rPr>
            </w:pPr>
          </w:p>
        </w:tc>
        <w:tc>
          <w:tcPr>
            <w:tcW w:w="1950" w:type="dxa"/>
            <w:shd w:val="clear" w:color="auto" w:fill="auto"/>
            <w:vAlign w:val="center"/>
          </w:tcPr>
          <w:p w14:paraId="52C9BCBA" w14:textId="77777777" w:rsidR="004114C3" w:rsidRPr="007B1073" w:rsidRDefault="004114C3" w:rsidP="00F03543">
            <w:pPr>
              <w:spacing w:before="0" w:after="0"/>
              <w:ind w:left="12"/>
              <w:jc w:val="right"/>
              <w:rPr>
                <w:lang w:val="es-ES_tradnl" w:eastAsia="es-ES"/>
              </w:rPr>
            </w:pPr>
          </w:p>
        </w:tc>
        <w:tc>
          <w:tcPr>
            <w:tcW w:w="1950" w:type="dxa"/>
            <w:shd w:val="clear" w:color="auto" w:fill="auto"/>
            <w:vAlign w:val="center"/>
          </w:tcPr>
          <w:p w14:paraId="205A1333" w14:textId="77777777" w:rsidR="004114C3" w:rsidRPr="007B1073" w:rsidRDefault="004114C3" w:rsidP="00F03543">
            <w:pPr>
              <w:spacing w:before="0" w:after="0"/>
              <w:ind w:left="42"/>
              <w:jc w:val="right"/>
              <w:rPr>
                <w:lang w:val="es-ES_tradnl" w:eastAsia="es-ES"/>
              </w:rPr>
            </w:pPr>
          </w:p>
        </w:tc>
      </w:tr>
      <w:tr w:rsidR="004114C3" w:rsidRPr="007B1073" w14:paraId="6B79FBEB" w14:textId="77777777" w:rsidTr="001A5498">
        <w:trPr>
          <w:trHeight w:val="77"/>
        </w:trPr>
        <w:tc>
          <w:tcPr>
            <w:tcW w:w="3955" w:type="dxa"/>
            <w:shd w:val="clear" w:color="auto" w:fill="auto"/>
          </w:tcPr>
          <w:p w14:paraId="0B746D33" w14:textId="77777777" w:rsidR="004114C3" w:rsidRPr="007B1073" w:rsidRDefault="004114C3" w:rsidP="00F03543">
            <w:pPr>
              <w:spacing w:before="0" w:after="0"/>
              <w:ind w:left="-19"/>
              <w:rPr>
                <w:lang w:val="es-ES_tradnl" w:eastAsia="es-ES"/>
              </w:rPr>
            </w:pPr>
            <w:r w:rsidRPr="007B1073">
              <w:rPr>
                <w:lang w:val="es-ES_tradnl" w:eastAsia="es-ES"/>
              </w:rPr>
              <w:t>TOTAL</w:t>
            </w:r>
          </w:p>
        </w:tc>
        <w:tc>
          <w:tcPr>
            <w:tcW w:w="1950" w:type="dxa"/>
            <w:shd w:val="clear" w:color="auto" w:fill="auto"/>
            <w:vAlign w:val="center"/>
          </w:tcPr>
          <w:p w14:paraId="0C8E03F7" w14:textId="77777777" w:rsidR="004114C3" w:rsidRPr="007B1073" w:rsidRDefault="004114C3" w:rsidP="00F03543">
            <w:pPr>
              <w:spacing w:before="0" w:after="0"/>
              <w:ind w:left="0"/>
              <w:jc w:val="right"/>
              <w:rPr>
                <w:lang w:val="es-ES_tradnl" w:eastAsia="es-ES"/>
              </w:rPr>
            </w:pPr>
            <w:r w:rsidRPr="007B1073">
              <w:rPr>
                <w:lang w:val="es-ES_tradnl" w:eastAsia="es-ES"/>
              </w:rPr>
              <w:t>$600.000</w:t>
            </w:r>
          </w:p>
        </w:tc>
        <w:tc>
          <w:tcPr>
            <w:tcW w:w="1950" w:type="dxa"/>
            <w:shd w:val="clear" w:color="auto" w:fill="auto"/>
            <w:vAlign w:val="center"/>
          </w:tcPr>
          <w:p w14:paraId="3F3AC451" w14:textId="77777777" w:rsidR="004114C3" w:rsidRPr="007B1073" w:rsidRDefault="004114C3" w:rsidP="00F03543">
            <w:pPr>
              <w:spacing w:before="0" w:after="0"/>
              <w:ind w:left="12"/>
              <w:jc w:val="right"/>
              <w:rPr>
                <w:lang w:val="es-ES_tradnl" w:eastAsia="es-ES"/>
              </w:rPr>
            </w:pPr>
            <w:r w:rsidRPr="007B1073">
              <w:rPr>
                <w:lang w:val="es-ES_tradnl" w:eastAsia="es-ES"/>
              </w:rPr>
              <w:t>$6.000.000</w:t>
            </w:r>
          </w:p>
        </w:tc>
        <w:tc>
          <w:tcPr>
            <w:tcW w:w="1950" w:type="dxa"/>
            <w:shd w:val="clear" w:color="auto" w:fill="auto"/>
            <w:vAlign w:val="center"/>
          </w:tcPr>
          <w:p w14:paraId="4C8A29FF" w14:textId="77777777" w:rsidR="004114C3" w:rsidRPr="007B1073" w:rsidRDefault="004114C3" w:rsidP="00F03543">
            <w:pPr>
              <w:spacing w:before="0" w:after="0"/>
              <w:ind w:left="42"/>
              <w:jc w:val="right"/>
              <w:rPr>
                <w:lang w:val="es-ES_tradnl" w:eastAsia="es-ES"/>
              </w:rPr>
            </w:pPr>
            <w:r w:rsidRPr="007B1073">
              <w:rPr>
                <w:lang w:val="es-ES_tradnl" w:eastAsia="es-ES"/>
              </w:rPr>
              <w:t>$6.600.000</w:t>
            </w:r>
          </w:p>
        </w:tc>
      </w:tr>
    </w:tbl>
    <w:p w14:paraId="41C24FDF" w14:textId="77777777" w:rsidR="004114C3" w:rsidRPr="007B1073" w:rsidRDefault="004114C3" w:rsidP="00D6172E">
      <w:pPr>
        <w:pStyle w:val="Prrafodelista"/>
        <w:rPr>
          <w:lang w:eastAsia="es-CL"/>
        </w:rPr>
      </w:pPr>
    </w:p>
    <w:p w14:paraId="567EEE42" w14:textId="760D54E3" w:rsidR="004114C3" w:rsidRDefault="004114C3" w:rsidP="001A5498">
      <w:pPr>
        <w:rPr>
          <w:lang w:eastAsia="es-CL"/>
        </w:rPr>
      </w:pPr>
      <w:r w:rsidRPr="007B1073">
        <w:rPr>
          <w:lang w:eastAsia="es-CL"/>
        </w:rPr>
        <w:t>En este segundo ejemplo, el valor total del proyecto es de $6.600.000. Lo solicitado al Fondo Concursable es de $6.000.000, los cuales serán destinados al pago del contratista que realizará los trabajos de ampliación de la Sede Social de la organización que postula el proyecto. El trabajo contemplado con el contratista es la obra gruesa de la ampliación de la sede y lo presupuestado por la organización social es el trabajo que realizarán los socios para dar término a los trabajos de obra fina de esta ampliación (cerámica, pintura y terminaciones</w:t>
      </w:r>
      <w:r w:rsidR="00032416" w:rsidRPr="007B1073">
        <w:rPr>
          <w:lang w:eastAsia="es-CL"/>
        </w:rPr>
        <w:t xml:space="preserve"> menores).</w:t>
      </w:r>
      <w:r w:rsidR="00F03543">
        <w:rPr>
          <w:lang w:eastAsia="es-CL"/>
        </w:rPr>
        <w:t xml:space="preserve"> </w:t>
      </w:r>
      <w:r w:rsidR="00032416" w:rsidRPr="007B1073">
        <w:rPr>
          <w:lang w:eastAsia="es-CL"/>
        </w:rPr>
        <w:t xml:space="preserve"> La organización deberá</w:t>
      </w:r>
      <w:r w:rsidRPr="007B1073">
        <w:rPr>
          <w:lang w:eastAsia="es-CL"/>
        </w:rPr>
        <w:t xml:space="preserve"> valorizar el trabajo realizado sus miembros con un documento notarial, que describa el número de personas que prestaron sus servicios, el número de horas comprometidas en su ejecución y el valor de este trabajo. Podrá también establecer un contrato de prestación de servicios con un representante de la Comunidad que represente el trabajo orientado a la ejecución del Proyecto AES Gener, u otro documento. </w:t>
      </w:r>
      <w:proofErr w:type="gramStart"/>
      <w:r w:rsidRPr="007B1073">
        <w:rPr>
          <w:lang w:eastAsia="es-CL"/>
        </w:rPr>
        <w:t>En caso que</w:t>
      </w:r>
      <w:proofErr w:type="gramEnd"/>
      <w:r w:rsidRPr="007B1073">
        <w:rPr>
          <w:lang w:eastAsia="es-CL"/>
        </w:rPr>
        <w:t xml:space="preserve"> la organización tenga destinado el dinero para la realización este trabajo, podrá presentar un contrato de prestación de servicios (entre la organización social y la persona que realiza el trabajo) y rendirá una copia de este contrato como respaldo a la rendición del 10% al Fondo Concursable. </w:t>
      </w:r>
    </w:p>
    <w:p w14:paraId="379C5D03" w14:textId="77777777" w:rsidR="006D018A" w:rsidRPr="006D018A" w:rsidRDefault="006D018A" w:rsidP="006D018A">
      <w:pPr>
        <w:shd w:val="clear" w:color="auto" w:fill="FFFFFF"/>
        <w:spacing w:before="0" w:after="200" w:line="252" w:lineRule="auto"/>
        <w:ind w:left="0"/>
        <w:jc w:val="center"/>
        <w:rPr>
          <w:rFonts w:ascii="Calibri" w:eastAsia="Times New Roman" w:hAnsi="Calibri" w:cs="Calibri"/>
          <w:b/>
          <w:color w:val="1F3864"/>
          <w:u w:val="single"/>
        </w:rPr>
      </w:pPr>
      <w:r w:rsidRPr="006D018A">
        <w:rPr>
          <w:rFonts w:ascii="Calibri" w:eastAsia="Times New Roman" w:hAnsi="Calibri" w:cs="Calibri"/>
          <w:b/>
          <w:color w:val="1F3864"/>
        </w:rPr>
        <w:t>Anexo 3</w:t>
      </w:r>
    </w:p>
    <w:p w14:paraId="04A90573" w14:textId="77777777" w:rsidR="006D018A" w:rsidRPr="006D018A" w:rsidRDefault="006D018A" w:rsidP="006D018A">
      <w:pPr>
        <w:shd w:val="clear" w:color="auto" w:fill="auto"/>
        <w:spacing w:before="0" w:after="200" w:line="252" w:lineRule="auto"/>
        <w:ind w:left="0"/>
        <w:jc w:val="center"/>
        <w:rPr>
          <w:rFonts w:ascii="Calibri" w:eastAsia="Times New Roman" w:hAnsi="Calibri" w:cs="Calibri"/>
          <w:b/>
          <w:color w:val="1F3864"/>
          <w:u w:val="single"/>
        </w:rPr>
      </w:pPr>
      <w:r w:rsidRPr="006D018A">
        <w:rPr>
          <w:rFonts w:ascii="Calibri" w:eastAsia="Times New Roman" w:hAnsi="Calibri" w:cs="Calibri"/>
          <w:b/>
          <w:color w:val="1F3864"/>
          <w:u w:val="single"/>
        </w:rPr>
        <w:t xml:space="preserve">Formulario Pre-Evaluación </w:t>
      </w:r>
    </w:p>
    <w:p w14:paraId="6342B995" w14:textId="77777777" w:rsidR="006D018A" w:rsidRPr="006D018A" w:rsidRDefault="006D018A" w:rsidP="006D018A">
      <w:pPr>
        <w:shd w:val="clear" w:color="auto" w:fill="auto"/>
        <w:spacing w:before="0" w:after="200" w:line="252" w:lineRule="auto"/>
        <w:ind w:left="0"/>
        <w:jc w:val="center"/>
        <w:rPr>
          <w:rFonts w:ascii="Calibri" w:eastAsia="Times New Roman" w:hAnsi="Calibri" w:cs="Calibri"/>
          <w:b/>
          <w:color w:val="1F3864"/>
          <w:u w:val="single"/>
        </w:rPr>
      </w:pPr>
      <w:r w:rsidRPr="006D018A">
        <w:rPr>
          <w:rFonts w:ascii="Calibri" w:eastAsia="Times New Roman" w:hAnsi="Calibri" w:cs="Calibri"/>
          <w:b/>
          <w:color w:val="1F3864"/>
          <w:u w:val="single"/>
        </w:rPr>
        <w:t xml:space="preserve"> Infraestructura de uso comunitario / Servicios básicos, eléctricos</w:t>
      </w:r>
    </w:p>
    <w:p w14:paraId="11D67ACC" w14:textId="77777777" w:rsidR="006D018A" w:rsidRPr="006D018A" w:rsidRDefault="006D018A" w:rsidP="006D018A">
      <w:pPr>
        <w:shd w:val="clear" w:color="auto" w:fill="auto"/>
        <w:spacing w:before="0" w:after="200" w:line="252" w:lineRule="auto"/>
        <w:ind w:left="0"/>
        <w:jc w:val="center"/>
        <w:rPr>
          <w:rFonts w:ascii="Calibri" w:eastAsia="Times New Roman" w:hAnsi="Calibri" w:cs="Calibri"/>
          <w:b/>
          <w:u w:val="single"/>
        </w:rPr>
      </w:pPr>
      <w:r w:rsidRPr="006D018A">
        <w:rPr>
          <w:rFonts w:ascii="Calibri" w:eastAsia="Times New Roman" w:hAnsi="Calibri" w:cs="Calibri"/>
          <w:b/>
          <w:color w:val="1F3864"/>
          <w:u w:val="single"/>
        </w:rPr>
        <w:t>Fondo Concursable AES Gener Puchuncaví</w:t>
      </w:r>
    </w:p>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9"/>
        <w:gridCol w:w="5670"/>
      </w:tblGrid>
      <w:tr w:rsidR="006D018A" w:rsidRPr="006D018A" w14:paraId="48B8E2D3" w14:textId="77777777" w:rsidTr="00343440">
        <w:trPr>
          <w:trHeight w:val="703"/>
        </w:trPr>
        <w:tc>
          <w:tcPr>
            <w:tcW w:w="11199" w:type="dxa"/>
            <w:gridSpan w:val="2"/>
            <w:tcMar>
              <w:top w:w="113" w:type="dxa"/>
              <w:left w:w="57" w:type="dxa"/>
              <w:bottom w:w="113" w:type="dxa"/>
              <w:right w:w="57" w:type="dxa"/>
            </w:tcMar>
          </w:tcPr>
          <w:p w14:paraId="6C31ACA3" w14:textId="77777777" w:rsidR="006D018A" w:rsidRP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color w:val="222A35"/>
                <w:lang w:val="es-ES_tradnl"/>
              </w:rPr>
            </w:pPr>
            <w:bookmarkStart w:id="2" w:name="_Hlk6302354"/>
            <w:bookmarkStart w:id="3" w:name="_Hlk6302469"/>
            <w:r w:rsidRPr="006D018A">
              <w:rPr>
                <w:rFonts w:ascii="Calibri" w:eastAsia="Times New Roman" w:hAnsi="Calibri" w:cs="Calibri"/>
                <w:color w:val="222A35"/>
                <w:lang w:val="es-ES_tradnl"/>
              </w:rPr>
              <w:t>Nombre de la organización postulante:</w:t>
            </w:r>
            <w:bookmarkEnd w:id="2"/>
          </w:p>
        </w:tc>
      </w:tr>
      <w:tr w:rsidR="006D018A" w:rsidRPr="006D018A" w14:paraId="48FB4A61" w14:textId="77777777" w:rsidTr="00343440">
        <w:trPr>
          <w:trHeight w:val="280"/>
        </w:trPr>
        <w:tc>
          <w:tcPr>
            <w:tcW w:w="11199" w:type="dxa"/>
            <w:gridSpan w:val="2"/>
            <w:tcMar>
              <w:top w:w="113" w:type="dxa"/>
              <w:left w:w="57" w:type="dxa"/>
              <w:bottom w:w="113" w:type="dxa"/>
              <w:right w:w="57" w:type="dxa"/>
            </w:tcMar>
          </w:tcPr>
          <w:p w14:paraId="77E28AFF" w14:textId="77777777" w:rsidR="006D018A" w:rsidRP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color w:val="222A35"/>
                <w:lang w:val="es-ES_tradnl"/>
              </w:rPr>
            </w:pPr>
            <w:r w:rsidRPr="006D018A">
              <w:rPr>
                <w:rFonts w:ascii="Calibri" w:eastAsia="Times New Roman" w:hAnsi="Calibri" w:cs="Calibri"/>
                <w:color w:val="222A35"/>
                <w:lang w:val="es-ES_tradnl"/>
              </w:rPr>
              <w:t>Nombre Representante Legal de la Organización:</w:t>
            </w:r>
          </w:p>
        </w:tc>
      </w:tr>
      <w:tr w:rsidR="006D018A" w:rsidRPr="006D018A" w14:paraId="0C1CF387" w14:textId="77777777" w:rsidTr="00343440">
        <w:trPr>
          <w:trHeight w:val="280"/>
        </w:trPr>
        <w:tc>
          <w:tcPr>
            <w:tcW w:w="11199" w:type="dxa"/>
            <w:gridSpan w:val="2"/>
            <w:tcMar>
              <w:top w:w="113" w:type="dxa"/>
              <w:left w:w="57" w:type="dxa"/>
              <w:bottom w:w="113" w:type="dxa"/>
              <w:right w:w="57" w:type="dxa"/>
            </w:tcMar>
          </w:tcPr>
          <w:p w14:paraId="6B613AE2" w14:textId="77777777" w:rsidR="006D018A" w:rsidRP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color w:val="222A35"/>
                <w:lang w:val="es-ES_tradnl"/>
              </w:rPr>
            </w:pPr>
            <w:r w:rsidRPr="006D018A">
              <w:rPr>
                <w:rFonts w:ascii="Calibri" w:eastAsia="Times New Roman" w:hAnsi="Calibri" w:cs="Calibri"/>
                <w:color w:val="222A35"/>
                <w:lang w:val="es-ES_tradnl"/>
              </w:rPr>
              <w:t>Teléfono de contacto:</w:t>
            </w:r>
          </w:p>
        </w:tc>
      </w:tr>
      <w:tr w:rsidR="006D018A" w:rsidRPr="006D018A" w14:paraId="512329A0" w14:textId="77777777" w:rsidTr="00343440">
        <w:trPr>
          <w:trHeight w:val="280"/>
        </w:trPr>
        <w:tc>
          <w:tcPr>
            <w:tcW w:w="5529" w:type="dxa"/>
            <w:tcMar>
              <w:top w:w="113" w:type="dxa"/>
              <w:left w:w="57" w:type="dxa"/>
              <w:bottom w:w="113" w:type="dxa"/>
              <w:right w:w="57" w:type="dxa"/>
            </w:tcMar>
          </w:tcPr>
          <w:p w14:paraId="4DB74C99" w14:textId="77777777" w:rsidR="006D018A" w:rsidRP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color w:val="222A35"/>
                <w:lang w:val="es-ES_tradnl"/>
              </w:rPr>
            </w:pPr>
            <w:r w:rsidRPr="006D018A">
              <w:rPr>
                <w:rFonts w:ascii="Calibri" w:eastAsia="Times New Roman" w:hAnsi="Calibri" w:cs="Calibri"/>
                <w:color w:val="222A35"/>
                <w:lang w:val="es-ES_tradnl"/>
              </w:rPr>
              <w:t>Monto solicitado al Fondo Concursable:</w:t>
            </w:r>
          </w:p>
        </w:tc>
        <w:tc>
          <w:tcPr>
            <w:tcW w:w="5670" w:type="dxa"/>
          </w:tcPr>
          <w:p w14:paraId="0C025929" w14:textId="77777777" w:rsidR="006D018A" w:rsidRP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color w:val="222A35"/>
                <w:lang w:val="es-ES_tradnl"/>
              </w:rPr>
            </w:pPr>
            <w:r w:rsidRPr="006D018A">
              <w:rPr>
                <w:rFonts w:ascii="Calibri" w:eastAsia="Times New Roman" w:hAnsi="Calibri" w:cs="Calibri"/>
                <w:color w:val="222A35"/>
                <w:lang w:val="es-ES_tradnl"/>
              </w:rPr>
              <w:t xml:space="preserve"> Monto Aporte Propio:</w:t>
            </w:r>
          </w:p>
        </w:tc>
      </w:tr>
      <w:tr w:rsidR="006D018A" w:rsidRPr="006D018A" w14:paraId="2E12A0EF" w14:textId="77777777" w:rsidTr="00343440">
        <w:trPr>
          <w:trHeight w:val="280"/>
        </w:trPr>
        <w:tc>
          <w:tcPr>
            <w:tcW w:w="11199" w:type="dxa"/>
            <w:gridSpan w:val="2"/>
            <w:tcMar>
              <w:top w:w="113" w:type="dxa"/>
              <w:left w:w="57" w:type="dxa"/>
              <w:bottom w:w="113" w:type="dxa"/>
              <w:right w:w="57" w:type="dxa"/>
            </w:tcMar>
          </w:tcPr>
          <w:p w14:paraId="4D00ADA6" w14:textId="77777777" w:rsidR="006D018A" w:rsidRP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color w:val="222A35"/>
                <w:lang w:val="es-ES_tradnl"/>
              </w:rPr>
            </w:pPr>
            <w:r w:rsidRPr="006D018A">
              <w:rPr>
                <w:rFonts w:ascii="Calibri" w:eastAsia="Times New Roman" w:hAnsi="Calibri" w:cs="Calibri"/>
                <w:color w:val="222A35"/>
                <w:lang w:val="es-ES_tradnl"/>
              </w:rPr>
              <w:t>Territorio/s o localidades en la que se realizará el Proyecto:</w:t>
            </w:r>
          </w:p>
        </w:tc>
      </w:tr>
      <w:bookmarkEnd w:id="3"/>
      <w:tr w:rsidR="006D018A" w:rsidRPr="006D018A" w14:paraId="7D4381CE" w14:textId="77777777" w:rsidTr="00343440">
        <w:trPr>
          <w:trHeight w:val="520"/>
        </w:trPr>
        <w:tc>
          <w:tcPr>
            <w:tcW w:w="11199" w:type="dxa"/>
            <w:gridSpan w:val="2"/>
            <w:tcMar>
              <w:top w:w="113" w:type="dxa"/>
              <w:left w:w="57" w:type="dxa"/>
              <w:bottom w:w="113" w:type="dxa"/>
              <w:right w:w="57" w:type="dxa"/>
            </w:tcMar>
          </w:tcPr>
          <w:p w14:paraId="1BB4AC52" w14:textId="77777777" w:rsidR="006D018A" w:rsidRP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color w:val="222A35"/>
                <w:lang w:val="es-ES_tradnl"/>
              </w:rPr>
            </w:pPr>
            <w:r w:rsidRPr="006D018A">
              <w:rPr>
                <w:rFonts w:ascii="Calibri" w:eastAsia="Times New Roman" w:hAnsi="Calibri" w:cs="Calibri"/>
                <w:color w:val="222A35"/>
                <w:lang w:val="es-ES_tradnl"/>
              </w:rPr>
              <w:t>ROL de la propiedad:</w:t>
            </w:r>
          </w:p>
        </w:tc>
      </w:tr>
      <w:tr w:rsidR="006D018A" w:rsidRPr="006D018A" w14:paraId="3982B17F" w14:textId="77777777" w:rsidTr="00343440">
        <w:trPr>
          <w:trHeight w:val="520"/>
        </w:trPr>
        <w:tc>
          <w:tcPr>
            <w:tcW w:w="11199" w:type="dxa"/>
            <w:gridSpan w:val="2"/>
            <w:tcMar>
              <w:top w:w="113" w:type="dxa"/>
              <w:left w:w="57" w:type="dxa"/>
              <w:bottom w:w="113" w:type="dxa"/>
              <w:right w:w="57" w:type="dxa"/>
            </w:tcMar>
          </w:tcPr>
          <w:p w14:paraId="21D7A8A2" w14:textId="77777777" w:rsidR="006D018A" w:rsidRP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color w:val="222A35"/>
                <w:lang w:val="es-ES_tradnl"/>
              </w:rPr>
            </w:pPr>
            <w:r w:rsidRPr="006D018A">
              <w:rPr>
                <w:rFonts w:ascii="Calibri" w:eastAsia="Times New Roman" w:hAnsi="Calibri" w:cs="Calibri"/>
                <w:color w:val="222A35"/>
                <w:lang w:val="es-ES_tradnl"/>
              </w:rPr>
              <w:t>Mencione la situación legal de su terreno a intervenir (calidad jurídica de su terreno)</w:t>
            </w:r>
          </w:p>
          <w:p w14:paraId="696D1ECC" w14:textId="77777777" w:rsidR="006D018A" w:rsidRPr="006D018A" w:rsidRDefault="006D018A" w:rsidP="006D018A">
            <w:pPr>
              <w:numPr>
                <w:ilvl w:val="0"/>
                <w:numId w:val="22"/>
              </w:numPr>
              <w:shd w:val="clear" w:color="auto" w:fill="auto"/>
              <w:autoSpaceDE w:val="0"/>
              <w:autoSpaceDN w:val="0"/>
              <w:adjustRightInd w:val="0"/>
              <w:spacing w:before="0" w:after="200" w:line="252" w:lineRule="auto"/>
              <w:contextualSpacing/>
              <w:jc w:val="left"/>
              <w:textAlignment w:val="center"/>
              <w:rPr>
                <w:rFonts w:ascii="Calibri" w:eastAsia="Times New Roman" w:hAnsi="Calibri" w:cs="Calibri"/>
                <w:color w:val="222A35"/>
                <w:lang w:val="es-ES_tradnl"/>
              </w:rPr>
            </w:pPr>
            <w:r w:rsidRPr="006D018A">
              <w:rPr>
                <w:rFonts w:ascii="Calibri" w:eastAsia="Times New Roman" w:hAnsi="Calibri" w:cs="Calibri"/>
                <w:color w:val="222A35"/>
                <w:lang w:val="es-ES_tradnl"/>
              </w:rPr>
              <w:t>Propietario</w:t>
            </w:r>
          </w:p>
          <w:p w14:paraId="1A43710C" w14:textId="77777777" w:rsidR="006D018A" w:rsidRPr="006D018A" w:rsidRDefault="006D018A" w:rsidP="006D018A">
            <w:pPr>
              <w:numPr>
                <w:ilvl w:val="0"/>
                <w:numId w:val="22"/>
              </w:numPr>
              <w:shd w:val="clear" w:color="auto" w:fill="auto"/>
              <w:autoSpaceDE w:val="0"/>
              <w:autoSpaceDN w:val="0"/>
              <w:adjustRightInd w:val="0"/>
              <w:spacing w:before="0" w:after="200" w:line="252" w:lineRule="auto"/>
              <w:contextualSpacing/>
              <w:jc w:val="left"/>
              <w:textAlignment w:val="center"/>
              <w:rPr>
                <w:rFonts w:ascii="Calibri" w:eastAsia="Times New Roman" w:hAnsi="Calibri" w:cs="Calibri"/>
                <w:color w:val="222A35"/>
                <w:lang w:val="es-ES_tradnl"/>
              </w:rPr>
            </w:pPr>
            <w:r w:rsidRPr="006D018A">
              <w:rPr>
                <w:rFonts w:ascii="Calibri" w:eastAsia="Times New Roman" w:hAnsi="Calibri" w:cs="Calibri"/>
                <w:color w:val="222A35"/>
                <w:lang w:val="es-ES_tradnl"/>
              </w:rPr>
              <w:t>Comodato</w:t>
            </w:r>
          </w:p>
          <w:p w14:paraId="28549348" w14:textId="77777777" w:rsidR="006D018A" w:rsidRPr="006D018A" w:rsidRDefault="006D018A" w:rsidP="006D018A">
            <w:pPr>
              <w:numPr>
                <w:ilvl w:val="0"/>
                <w:numId w:val="22"/>
              </w:numPr>
              <w:shd w:val="clear" w:color="auto" w:fill="auto"/>
              <w:autoSpaceDE w:val="0"/>
              <w:autoSpaceDN w:val="0"/>
              <w:adjustRightInd w:val="0"/>
              <w:spacing w:before="0" w:after="200" w:line="252" w:lineRule="auto"/>
              <w:contextualSpacing/>
              <w:jc w:val="left"/>
              <w:textAlignment w:val="center"/>
              <w:rPr>
                <w:rFonts w:ascii="Calibri" w:eastAsia="Times New Roman" w:hAnsi="Calibri" w:cs="Calibri"/>
                <w:color w:val="222A35"/>
                <w:lang w:val="es-ES_tradnl"/>
              </w:rPr>
            </w:pPr>
            <w:r w:rsidRPr="006D018A">
              <w:rPr>
                <w:rFonts w:ascii="Calibri" w:eastAsia="Times New Roman" w:hAnsi="Calibri" w:cs="Calibri"/>
                <w:color w:val="222A35"/>
                <w:lang w:val="es-ES_tradnl"/>
              </w:rPr>
              <w:t>Documento que acredite uso de inmueble</w:t>
            </w:r>
          </w:p>
          <w:p w14:paraId="4FA2F44B" w14:textId="77777777" w:rsidR="006D018A" w:rsidRPr="006D018A" w:rsidRDefault="006D018A" w:rsidP="006D018A">
            <w:pPr>
              <w:numPr>
                <w:ilvl w:val="0"/>
                <w:numId w:val="22"/>
              </w:numPr>
              <w:shd w:val="clear" w:color="auto" w:fill="auto"/>
              <w:autoSpaceDE w:val="0"/>
              <w:autoSpaceDN w:val="0"/>
              <w:adjustRightInd w:val="0"/>
              <w:spacing w:before="0" w:after="200" w:line="252" w:lineRule="auto"/>
              <w:contextualSpacing/>
              <w:jc w:val="left"/>
              <w:textAlignment w:val="center"/>
              <w:rPr>
                <w:rFonts w:ascii="Calibri" w:eastAsia="Times New Roman" w:hAnsi="Calibri" w:cs="Calibri"/>
                <w:color w:val="222A35"/>
                <w:lang w:val="es-ES_tradnl"/>
              </w:rPr>
            </w:pPr>
            <w:r w:rsidRPr="006D018A">
              <w:rPr>
                <w:rFonts w:ascii="Calibri" w:eastAsia="Times New Roman" w:hAnsi="Calibri" w:cs="Calibri"/>
                <w:color w:val="222A35"/>
                <w:lang w:val="es-ES_tradnl"/>
              </w:rPr>
              <w:t>Certificado de propiedad</w:t>
            </w:r>
          </w:p>
        </w:tc>
      </w:tr>
      <w:tr w:rsidR="006D018A" w:rsidRPr="006D018A" w14:paraId="2CDDF914" w14:textId="77777777" w:rsidTr="00343440">
        <w:trPr>
          <w:trHeight w:val="1423"/>
        </w:trPr>
        <w:tc>
          <w:tcPr>
            <w:tcW w:w="11199" w:type="dxa"/>
            <w:gridSpan w:val="2"/>
            <w:tcMar>
              <w:top w:w="113" w:type="dxa"/>
              <w:left w:w="57" w:type="dxa"/>
              <w:bottom w:w="113" w:type="dxa"/>
              <w:right w:w="57" w:type="dxa"/>
            </w:tcMar>
          </w:tcPr>
          <w:p w14:paraId="65E01D37" w14:textId="77777777" w:rsidR="006D018A" w:rsidRP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color w:val="222A35"/>
                <w:lang w:val="es-ES_tradnl"/>
              </w:rPr>
            </w:pPr>
            <w:r w:rsidRPr="006D018A">
              <w:rPr>
                <w:rFonts w:ascii="Calibri" w:eastAsia="Times New Roman" w:hAnsi="Calibri" w:cs="Calibri"/>
                <w:color w:val="222A35"/>
                <w:lang w:val="es-ES_tradnl"/>
              </w:rPr>
              <w:t>Existen otras organizaciones sociales en su sector (identifíquelas):</w:t>
            </w:r>
          </w:p>
          <w:p w14:paraId="61CDBD24" w14:textId="77777777" w:rsidR="006D018A" w:rsidRP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color w:val="222A35"/>
                <w:lang w:val="es-ES_tradnl"/>
              </w:rPr>
            </w:pPr>
          </w:p>
        </w:tc>
      </w:tr>
    </w:tbl>
    <w:tbl>
      <w:tblPr>
        <w:tblpPr w:leftFromText="141" w:rightFromText="141" w:vertAnchor="text" w:horzAnchor="margin" w:tblpXSpec="center" w:tblpY="103"/>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4"/>
      </w:tblGrid>
      <w:tr w:rsidR="006D018A" w:rsidRPr="006D018A" w14:paraId="4E8DAFA5" w14:textId="77777777" w:rsidTr="00343440">
        <w:trPr>
          <w:trHeight w:val="20"/>
        </w:trPr>
        <w:tc>
          <w:tcPr>
            <w:tcW w:w="11194" w:type="dxa"/>
            <w:shd w:val="clear" w:color="auto" w:fill="FFFFFF"/>
            <w:tcMar>
              <w:top w:w="113" w:type="dxa"/>
              <w:left w:w="57" w:type="dxa"/>
              <w:bottom w:w="113" w:type="dxa"/>
              <w:right w:w="57" w:type="dxa"/>
            </w:tcMar>
          </w:tcPr>
          <w:p w14:paraId="5AA9366D" w14:textId="77777777" w:rsidR="006D018A" w:rsidRP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b/>
                <w:bCs/>
                <w:color w:val="7F7F7F"/>
                <w:lang w:val="es-ES_tradnl"/>
              </w:rPr>
            </w:pPr>
            <w:r w:rsidRPr="006D018A">
              <w:rPr>
                <w:rFonts w:ascii="Calibri" w:eastAsia="Times New Roman" w:hAnsi="Calibri" w:cs="Calibri"/>
                <w:b/>
                <w:bCs/>
                <w:color w:val="7F7F7F"/>
                <w:lang w:val="es-ES_tradnl"/>
              </w:rPr>
              <w:t>Su proyecto consiste en:</w:t>
            </w:r>
          </w:p>
          <w:p w14:paraId="2899DC59" w14:textId="77777777" w:rsidR="006D018A" w:rsidRPr="006D018A" w:rsidRDefault="006D018A" w:rsidP="006D018A">
            <w:pPr>
              <w:numPr>
                <w:ilvl w:val="0"/>
                <w:numId w:val="21"/>
              </w:numPr>
              <w:shd w:val="clear" w:color="auto" w:fill="auto"/>
              <w:autoSpaceDE w:val="0"/>
              <w:autoSpaceDN w:val="0"/>
              <w:adjustRightInd w:val="0"/>
              <w:spacing w:before="0" w:after="200" w:line="252" w:lineRule="auto"/>
              <w:contextualSpacing/>
              <w:jc w:val="left"/>
              <w:textAlignment w:val="center"/>
              <w:rPr>
                <w:rFonts w:ascii="Calibri" w:eastAsia="Times New Roman" w:hAnsi="Calibri" w:cs="Calibri"/>
                <w:b/>
                <w:bCs/>
                <w:color w:val="7F7F7F"/>
                <w:lang w:val="es-ES_tradnl"/>
              </w:rPr>
            </w:pPr>
            <w:r w:rsidRPr="006D018A">
              <w:rPr>
                <w:rFonts w:ascii="Calibri" w:eastAsia="Times New Roman" w:hAnsi="Calibri" w:cs="Calibri"/>
                <w:b/>
                <w:bCs/>
                <w:color w:val="7F7F7F"/>
                <w:lang w:val="es-ES_tradnl"/>
              </w:rPr>
              <w:t>Construcción de un nuevo espacio comunitario (marque con una X)</w:t>
            </w:r>
          </w:p>
          <w:p w14:paraId="31A719A0" w14:textId="77777777" w:rsidR="006D018A" w:rsidRPr="006D018A" w:rsidRDefault="006D018A" w:rsidP="006D018A">
            <w:pPr>
              <w:shd w:val="clear" w:color="auto" w:fill="auto"/>
              <w:autoSpaceDE w:val="0"/>
              <w:autoSpaceDN w:val="0"/>
              <w:adjustRightInd w:val="0"/>
              <w:spacing w:before="0" w:after="200" w:line="252" w:lineRule="auto"/>
              <w:ind w:left="1080"/>
              <w:contextualSpacing/>
              <w:textAlignment w:val="center"/>
              <w:rPr>
                <w:rFonts w:ascii="Calibri" w:eastAsia="Times New Roman" w:hAnsi="Calibri" w:cs="Calibri"/>
                <w:b/>
                <w:bCs/>
                <w:color w:val="7F7F7F"/>
                <w:lang w:val="es-ES_tradnl"/>
              </w:rPr>
            </w:pPr>
            <w:r w:rsidRPr="006D018A">
              <w:rPr>
                <w:rFonts w:ascii="Calibri" w:eastAsia="Times New Roman" w:hAnsi="Calibri" w:cs="Calibri"/>
                <w:b/>
                <w:bCs/>
                <w:color w:val="7F7F7F"/>
                <w:lang w:val="es-ES_tradnl"/>
              </w:rPr>
              <w:t>__</w:t>
            </w:r>
            <w:proofErr w:type="gramStart"/>
            <w:r w:rsidRPr="006D018A">
              <w:rPr>
                <w:rFonts w:ascii="Calibri" w:eastAsia="Times New Roman" w:hAnsi="Calibri" w:cs="Calibri"/>
                <w:b/>
                <w:bCs/>
                <w:color w:val="7F7F7F"/>
                <w:lang w:val="es-ES_tradnl"/>
              </w:rPr>
              <w:t>_  Construcción</w:t>
            </w:r>
            <w:proofErr w:type="gramEnd"/>
            <w:r w:rsidRPr="006D018A">
              <w:rPr>
                <w:rFonts w:ascii="Calibri" w:eastAsia="Times New Roman" w:hAnsi="Calibri" w:cs="Calibri"/>
                <w:b/>
                <w:bCs/>
                <w:color w:val="7F7F7F"/>
                <w:lang w:val="es-ES_tradnl"/>
              </w:rPr>
              <w:t xml:space="preserve"> sede social   </w:t>
            </w:r>
          </w:p>
          <w:p w14:paraId="728EDA0D" w14:textId="77777777" w:rsidR="006D018A" w:rsidRPr="006D018A" w:rsidRDefault="006D018A" w:rsidP="006D018A">
            <w:pPr>
              <w:shd w:val="clear" w:color="auto" w:fill="auto"/>
              <w:autoSpaceDE w:val="0"/>
              <w:autoSpaceDN w:val="0"/>
              <w:adjustRightInd w:val="0"/>
              <w:spacing w:before="0" w:after="200" w:line="252" w:lineRule="auto"/>
              <w:ind w:left="1080"/>
              <w:contextualSpacing/>
              <w:textAlignment w:val="center"/>
              <w:rPr>
                <w:rFonts w:ascii="Calibri" w:eastAsia="Times New Roman" w:hAnsi="Calibri" w:cs="Calibri"/>
                <w:b/>
                <w:bCs/>
                <w:color w:val="7F7F7F"/>
                <w:lang w:val="es-ES_tradnl"/>
              </w:rPr>
            </w:pPr>
            <w:r w:rsidRPr="006D018A">
              <w:rPr>
                <w:rFonts w:ascii="Calibri" w:eastAsia="Times New Roman" w:hAnsi="Calibri" w:cs="Calibri"/>
                <w:b/>
                <w:bCs/>
                <w:color w:val="7F7F7F"/>
                <w:lang w:val="es-ES_tradnl"/>
              </w:rPr>
              <w:t>___ Construcción oficina de atención de público</w:t>
            </w:r>
          </w:p>
          <w:p w14:paraId="6D501723" w14:textId="77777777" w:rsidR="006D018A" w:rsidRPr="006D018A" w:rsidRDefault="006D018A" w:rsidP="006D018A">
            <w:pPr>
              <w:shd w:val="clear" w:color="auto" w:fill="auto"/>
              <w:autoSpaceDE w:val="0"/>
              <w:autoSpaceDN w:val="0"/>
              <w:adjustRightInd w:val="0"/>
              <w:spacing w:before="0" w:after="200" w:line="252" w:lineRule="auto"/>
              <w:ind w:left="1080"/>
              <w:contextualSpacing/>
              <w:textAlignment w:val="center"/>
              <w:rPr>
                <w:rFonts w:ascii="Calibri" w:eastAsia="Times New Roman" w:hAnsi="Calibri" w:cs="Calibri"/>
                <w:b/>
                <w:bCs/>
                <w:color w:val="7F7F7F"/>
                <w:lang w:val="es-ES_tradnl"/>
              </w:rPr>
            </w:pPr>
            <w:r w:rsidRPr="006D018A">
              <w:rPr>
                <w:rFonts w:ascii="Calibri" w:eastAsia="Times New Roman" w:hAnsi="Calibri" w:cs="Calibri"/>
                <w:b/>
                <w:bCs/>
                <w:color w:val="7F7F7F"/>
                <w:lang w:val="es-ES_tradnl"/>
              </w:rPr>
              <w:t>___ Ampliación sede social</w:t>
            </w:r>
          </w:p>
          <w:p w14:paraId="349481A4" w14:textId="77777777" w:rsidR="006D018A" w:rsidRPr="006D018A" w:rsidRDefault="006D018A" w:rsidP="006D018A">
            <w:pPr>
              <w:shd w:val="clear" w:color="auto" w:fill="auto"/>
              <w:autoSpaceDE w:val="0"/>
              <w:autoSpaceDN w:val="0"/>
              <w:adjustRightInd w:val="0"/>
              <w:spacing w:before="0" w:after="200" w:line="252" w:lineRule="auto"/>
              <w:ind w:left="1080"/>
              <w:contextualSpacing/>
              <w:textAlignment w:val="center"/>
              <w:rPr>
                <w:rFonts w:ascii="Calibri" w:eastAsia="Times New Roman" w:hAnsi="Calibri" w:cs="Calibri"/>
                <w:b/>
                <w:bCs/>
                <w:color w:val="7F7F7F"/>
                <w:lang w:val="es-ES_tradnl"/>
              </w:rPr>
            </w:pPr>
            <w:r w:rsidRPr="006D018A">
              <w:rPr>
                <w:rFonts w:ascii="Calibri" w:eastAsia="Times New Roman" w:hAnsi="Calibri" w:cs="Calibri"/>
                <w:b/>
                <w:bCs/>
                <w:color w:val="7F7F7F"/>
                <w:lang w:val="es-ES_tradnl"/>
              </w:rPr>
              <w:t>___ Construcción plazas o espacios comunes al aire libre</w:t>
            </w:r>
          </w:p>
          <w:p w14:paraId="403E4805" w14:textId="77777777" w:rsidR="006D018A" w:rsidRPr="006D018A" w:rsidRDefault="006D018A" w:rsidP="006D018A">
            <w:pPr>
              <w:shd w:val="clear" w:color="auto" w:fill="auto"/>
              <w:autoSpaceDE w:val="0"/>
              <w:autoSpaceDN w:val="0"/>
              <w:adjustRightInd w:val="0"/>
              <w:spacing w:before="0" w:after="200" w:line="252" w:lineRule="auto"/>
              <w:ind w:left="1080"/>
              <w:contextualSpacing/>
              <w:textAlignment w:val="center"/>
              <w:rPr>
                <w:rFonts w:ascii="Calibri" w:eastAsia="Times New Roman" w:hAnsi="Calibri" w:cs="Calibri"/>
                <w:b/>
                <w:bCs/>
                <w:color w:val="7F7F7F"/>
                <w:lang w:val="es-ES_tradnl"/>
              </w:rPr>
            </w:pPr>
            <w:r w:rsidRPr="006D018A">
              <w:rPr>
                <w:rFonts w:ascii="Calibri" w:eastAsia="Times New Roman" w:hAnsi="Calibri" w:cs="Calibri"/>
                <w:b/>
                <w:bCs/>
                <w:color w:val="7F7F7F"/>
                <w:lang w:val="es-ES_tradnl"/>
              </w:rPr>
              <w:t>___ Otros (especifique)_____________________________________________________________</w:t>
            </w:r>
          </w:p>
          <w:p w14:paraId="305DC0AF" w14:textId="2B340BCE" w:rsid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b/>
                <w:bCs/>
                <w:color w:val="7F7F7F"/>
                <w:lang w:val="es-ES_tradnl"/>
              </w:rPr>
            </w:pPr>
          </w:p>
          <w:p w14:paraId="06B596DC" w14:textId="77777777" w:rsidR="006D018A" w:rsidRP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b/>
                <w:bCs/>
                <w:color w:val="7F7F7F"/>
                <w:lang w:val="es-ES_tradnl"/>
              </w:rPr>
            </w:pPr>
          </w:p>
          <w:p w14:paraId="17B5BD63" w14:textId="68C88DE6" w:rsidR="006D018A" w:rsidRPr="006D018A" w:rsidRDefault="006D018A" w:rsidP="006D018A">
            <w:pPr>
              <w:numPr>
                <w:ilvl w:val="0"/>
                <w:numId w:val="21"/>
              </w:numPr>
              <w:shd w:val="clear" w:color="auto" w:fill="auto"/>
              <w:autoSpaceDE w:val="0"/>
              <w:autoSpaceDN w:val="0"/>
              <w:adjustRightInd w:val="0"/>
              <w:spacing w:before="0" w:after="200" w:line="252" w:lineRule="auto"/>
              <w:contextualSpacing/>
              <w:jc w:val="left"/>
              <w:textAlignment w:val="center"/>
              <w:rPr>
                <w:rFonts w:ascii="Calibri" w:eastAsia="Times New Roman" w:hAnsi="Calibri" w:cs="Calibri"/>
                <w:b/>
                <w:bCs/>
                <w:color w:val="7F7F7F"/>
                <w:lang w:val="es-ES_tradnl"/>
              </w:rPr>
            </w:pPr>
            <w:r w:rsidRPr="006D018A">
              <w:rPr>
                <w:rFonts w:ascii="Calibri" w:eastAsia="Times New Roman" w:hAnsi="Calibri" w:cs="Calibri"/>
                <w:b/>
                <w:bCs/>
                <w:color w:val="7F7F7F"/>
                <w:lang w:val="es-ES_tradnl"/>
              </w:rPr>
              <w:t>Instalación servicios básicos</w:t>
            </w:r>
            <w:r>
              <w:rPr>
                <w:rFonts w:ascii="Calibri" w:eastAsia="Times New Roman" w:hAnsi="Calibri" w:cs="Calibri"/>
                <w:b/>
                <w:bCs/>
                <w:color w:val="7F7F7F"/>
                <w:lang w:val="es-ES_tradnl"/>
              </w:rPr>
              <w:t xml:space="preserve"> o mejoramiento de servicios básicos</w:t>
            </w:r>
          </w:p>
          <w:p w14:paraId="322F4134" w14:textId="77777777" w:rsidR="006D018A" w:rsidRPr="006D018A" w:rsidRDefault="006D018A" w:rsidP="006D018A">
            <w:pPr>
              <w:shd w:val="clear" w:color="auto" w:fill="auto"/>
              <w:autoSpaceDE w:val="0"/>
              <w:autoSpaceDN w:val="0"/>
              <w:adjustRightInd w:val="0"/>
              <w:spacing w:before="0" w:after="200" w:line="252" w:lineRule="auto"/>
              <w:ind w:left="720"/>
              <w:contextualSpacing/>
              <w:textAlignment w:val="center"/>
              <w:rPr>
                <w:rFonts w:ascii="Calibri" w:eastAsia="Times New Roman" w:hAnsi="Calibri" w:cs="Calibri"/>
                <w:b/>
                <w:bCs/>
                <w:color w:val="7F7F7F"/>
                <w:lang w:val="es-ES_tradnl"/>
              </w:rPr>
            </w:pPr>
            <w:r w:rsidRPr="006D018A">
              <w:rPr>
                <w:rFonts w:ascii="Calibri" w:eastAsia="Times New Roman" w:hAnsi="Calibri" w:cs="Calibri"/>
                <w:b/>
                <w:bCs/>
                <w:color w:val="7F7F7F"/>
                <w:lang w:val="es-ES_tradnl"/>
              </w:rPr>
              <w:t>___ Redes conexión agua</w:t>
            </w:r>
          </w:p>
          <w:p w14:paraId="59E5313F" w14:textId="77777777" w:rsidR="006D018A" w:rsidRPr="006D018A" w:rsidRDefault="006D018A" w:rsidP="006D018A">
            <w:pPr>
              <w:shd w:val="clear" w:color="auto" w:fill="auto"/>
              <w:autoSpaceDE w:val="0"/>
              <w:autoSpaceDN w:val="0"/>
              <w:adjustRightInd w:val="0"/>
              <w:spacing w:before="0" w:after="200" w:line="252" w:lineRule="auto"/>
              <w:ind w:left="720"/>
              <w:contextualSpacing/>
              <w:textAlignment w:val="center"/>
              <w:rPr>
                <w:rFonts w:ascii="Calibri" w:eastAsia="Times New Roman" w:hAnsi="Calibri" w:cs="Calibri"/>
                <w:b/>
                <w:bCs/>
                <w:color w:val="7F7F7F"/>
                <w:lang w:val="es-ES_tradnl"/>
              </w:rPr>
            </w:pPr>
            <w:r w:rsidRPr="006D018A">
              <w:rPr>
                <w:rFonts w:ascii="Calibri" w:eastAsia="Times New Roman" w:hAnsi="Calibri" w:cs="Calibri"/>
                <w:b/>
                <w:bCs/>
                <w:color w:val="7F7F7F"/>
                <w:lang w:val="es-ES_tradnl"/>
              </w:rPr>
              <w:t>___ Estanques de agua para su comunidad</w:t>
            </w:r>
          </w:p>
          <w:p w14:paraId="489F110F" w14:textId="77777777" w:rsidR="006D018A" w:rsidRPr="006D018A" w:rsidRDefault="006D018A" w:rsidP="006D018A">
            <w:pPr>
              <w:shd w:val="clear" w:color="auto" w:fill="auto"/>
              <w:autoSpaceDE w:val="0"/>
              <w:autoSpaceDN w:val="0"/>
              <w:adjustRightInd w:val="0"/>
              <w:spacing w:before="0" w:after="200" w:line="252" w:lineRule="auto"/>
              <w:ind w:left="720"/>
              <w:contextualSpacing/>
              <w:textAlignment w:val="center"/>
              <w:rPr>
                <w:rFonts w:ascii="Calibri" w:eastAsia="Times New Roman" w:hAnsi="Calibri" w:cs="Calibri"/>
                <w:b/>
                <w:bCs/>
                <w:color w:val="7F7F7F"/>
                <w:lang w:val="es-ES_tradnl"/>
              </w:rPr>
            </w:pPr>
            <w:r w:rsidRPr="006D018A">
              <w:rPr>
                <w:rFonts w:ascii="Calibri" w:eastAsia="Times New Roman" w:hAnsi="Calibri" w:cs="Calibri"/>
                <w:b/>
                <w:bCs/>
                <w:color w:val="7F7F7F"/>
                <w:lang w:val="es-ES_tradnl"/>
              </w:rPr>
              <w:t>___ Instalación de luminarias (especifique) ___________________________________________________</w:t>
            </w:r>
          </w:p>
          <w:p w14:paraId="195E37C1" w14:textId="77777777" w:rsidR="006D018A" w:rsidRP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b/>
                <w:bCs/>
                <w:color w:val="7F7F7F"/>
                <w:lang w:val="es-ES_tradnl"/>
              </w:rPr>
            </w:pPr>
          </w:p>
        </w:tc>
      </w:tr>
      <w:tr w:rsidR="006D018A" w:rsidRPr="006D018A" w14:paraId="1CF04187" w14:textId="77777777" w:rsidTr="00343440">
        <w:trPr>
          <w:trHeight w:val="2095"/>
        </w:trPr>
        <w:tc>
          <w:tcPr>
            <w:tcW w:w="11194" w:type="dxa"/>
            <w:shd w:val="clear" w:color="auto" w:fill="FFFFFF"/>
            <w:tcMar>
              <w:top w:w="113" w:type="dxa"/>
              <w:left w:w="57" w:type="dxa"/>
              <w:bottom w:w="113" w:type="dxa"/>
              <w:right w:w="57" w:type="dxa"/>
            </w:tcMar>
          </w:tcPr>
          <w:p w14:paraId="2C982030" w14:textId="77777777" w:rsidR="006D018A" w:rsidRP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b/>
                <w:bCs/>
                <w:color w:val="7F7F7F"/>
                <w:lang w:val="es-ES_tradnl"/>
              </w:rPr>
            </w:pPr>
            <w:r w:rsidRPr="006D018A">
              <w:rPr>
                <w:rFonts w:ascii="Calibri" w:eastAsia="Times New Roman" w:hAnsi="Calibri" w:cs="Calibri"/>
                <w:b/>
                <w:bCs/>
                <w:color w:val="7F7F7F"/>
                <w:lang w:val="es-ES_tradnl"/>
              </w:rPr>
              <w:t>Breve descripción del Proyecto</w:t>
            </w:r>
          </w:p>
          <w:p w14:paraId="0FC4529A" w14:textId="77777777" w:rsid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b/>
                <w:bCs/>
                <w:color w:val="7F7F7F"/>
                <w:lang w:val="es-ES_tradnl"/>
              </w:rPr>
            </w:pPr>
          </w:p>
          <w:p w14:paraId="449FC190" w14:textId="77777777" w:rsid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b/>
                <w:bCs/>
                <w:color w:val="7F7F7F"/>
                <w:lang w:val="es-ES_tradnl"/>
              </w:rPr>
            </w:pPr>
          </w:p>
          <w:p w14:paraId="66AB93A1" w14:textId="77777777" w:rsid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b/>
                <w:bCs/>
                <w:color w:val="7F7F7F"/>
                <w:lang w:val="es-ES_tradnl"/>
              </w:rPr>
            </w:pPr>
          </w:p>
          <w:p w14:paraId="6C03CC9D" w14:textId="77777777" w:rsid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b/>
                <w:bCs/>
                <w:color w:val="7F7F7F"/>
                <w:lang w:val="es-ES_tradnl"/>
              </w:rPr>
            </w:pPr>
          </w:p>
          <w:p w14:paraId="6317A3B5" w14:textId="5F4B6F90" w:rsidR="006D018A" w:rsidRP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b/>
                <w:bCs/>
                <w:color w:val="7F7F7F"/>
                <w:lang w:val="es-ES_tradnl"/>
              </w:rPr>
            </w:pPr>
          </w:p>
        </w:tc>
      </w:tr>
    </w:tbl>
    <w:p w14:paraId="480EABAA" w14:textId="77777777" w:rsidR="006D018A" w:rsidRP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b/>
          <w:bCs/>
          <w:color w:val="7F7F7F"/>
          <w:lang w:val="es-ES_tradnl"/>
        </w:rPr>
      </w:pPr>
    </w:p>
    <w:p w14:paraId="75DC6781" w14:textId="77777777" w:rsidR="006D018A" w:rsidRP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b/>
          <w:bCs/>
          <w:color w:val="7F7F7F"/>
          <w:lang w:val="es-ES_tradnl"/>
        </w:rPr>
      </w:pPr>
    </w:p>
    <w:p w14:paraId="237BBC65" w14:textId="77777777" w:rsidR="006D018A" w:rsidRP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b/>
          <w:bCs/>
          <w:color w:val="7F7F7F"/>
          <w:lang w:val="es-ES_tradnl"/>
        </w:rPr>
      </w:pPr>
      <w:proofErr w:type="gramStart"/>
      <w:r w:rsidRPr="006D018A">
        <w:rPr>
          <w:rFonts w:ascii="Calibri" w:eastAsia="Times New Roman" w:hAnsi="Calibri" w:cs="Calibri"/>
          <w:b/>
          <w:bCs/>
          <w:color w:val="7F7F7F"/>
          <w:lang w:val="es-ES_tradnl"/>
        </w:rPr>
        <w:t>Requisitos y documentos a presentar</w:t>
      </w:r>
      <w:proofErr w:type="gramEnd"/>
    </w:p>
    <w:p w14:paraId="5CF74455" w14:textId="77777777" w:rsidR="006D018A" w:rsidRPr="006D018A" w:rsidRDefault="006D018A" w:rsidP="006D018A">
      <w:pPr>
        <w:shd w:val="clear" w:color="auto" w:fill="auto"/>
        <w:autoSpaceDE w:val="0"/>
        <w:autoSpaceDN w:val="0"/>
        <w:adjustRightInd w:val="0"/>
        <w:spacing w:before="0" w:after="200" w:line="252" w:lineRule="auto"/>
        <w:ind w:left="0"/>
        <w:textAlignment w:val="center"/>
        <w:rPr>
          <w:rFonts w:ascii="Calibri" w:eastAsia="Times New Roman" w:hAnsi="Calibri" w:cs="Calibri"/>
          <w:b/>
          <w:bCs/>
          <w:color w:val="7F7F7F"/>
          <w:lang w:val="es-ES_tradnl"/>
        </w:rPr>
      </w:pPr>
    </w:p>
    <w:p w14:paraId="15056253" w14:textId="77777777" w:rsidR="006D018A" w:rsidRPr="006D018A" w:rsidRDefault="006D018A" w:rsidP="006D018A">
      <w:pPr>
        <w:shd w:val="clear" w:color="auto" w:fill="FFFFFF"/>
        <w:spacing w:before="0" w:after="200" w:line="252" w:lineRule="auto"/>
        <w:ind w:left="0"/>
        <w:rPr>
          <w:rFonts w:ascii="Calibri" w:eastAsia="Times New Roman" w:hAnsi="Calibri" w:cs="Calibri"/>
        </w:rPr>
      </w:pPr>
      <w:proofErr w:type="gramStart"/>
      <w:r w:rsidRPr="006D018A">
        <w:rPr>
          <w:rFonts w:ascii="Calibri" w:eastAsia="Times New Roman" w:hAnsi="Calibri" w:cs="Calibri"/>
        </w:rPr>
        <w:t>Adjuntar  la</w:t>
      </w:r>
      <w:proofErr w:type="gramEnd"/>
      <w:r w:rsidRPr="006D018A">
        <w:rPr>
          <w:rFonts w:ascii="Calibri" w:eastAsia="Times New Roman" w:hAnsi="Calibri" w:cs="Calibri"/>
        </w:rPr>
        <w:t xml:space="preserve"> siguiente documentación que corresponda en cada caso: </w:t>
      </w:r>
    </w:p>
    <w:p w14:paraId="0A99BDC8" w14:textId="77777777" w:rsidR="006D018A" w:rsidRPr="006D018A" w:rsidRDefault="006D018A" w:rsidP="006D018A">
      <w:pPr>
        <w:numPr>
          <w:ilvl w:val="0"/>
          <w:numId w:val="20"/>
        </w:numPr>
        <w:shd w:val="clear" w:color="auto" w:fill="auto"/>
        <w:tabs>
          <w:tab w:val="left" w:pos="900"/>
        </w:tabs>
        <w:suppressAutoHyphens/>
        <w:autoSpaceDE w:val="0"/>
        <w:autoSpaceDN w:val="0"/>
        <w:adjustRightInd w:val="0"/>
        <w:spacing w:before="0" w:after="0" w:line="252" w:lineRule="auto"/>
        <w:contextualSpacing/>
        <w:jc w:val="left"/>
        <w:textAlignment w:val="center"/>
        <w:rPr>
          <w:rFonts w:ascii="Calibri" w:eastAsia="Times New Roman" w:hAnsi="Calibri" w:cs="Calibri"/>
        </w:rPr>
      </w:pPr>
      <w:r w:rsidRPr="006D018A">
        <w:rPr>
          <w:rFonts w:ascii="Calibri" w:eastAsia="Times New Roman" w:hAnsi="Calibri" w:cs="Calibri"/>
          <w:color w:val="222A35"/>
          <w:lang w:val="es-ES_tradnl"/>
        </w:rPr>
        <w:t>Calidad Jurídica (Propietario, comodato, autorización municipal, otro)</w:t>
      </w:r>
    </w:p>
    <w:p w14:paraId="47125AE7" w14:textId="77777777" w:rsidR="006D018A" w:rsidRPr="006D018A" w:rsidRDefault="006D018A" w:rsidP="006D018A">
      <w:pPr>
        <w:numPr>
          <w:ilvl w:val="0"/>
          <w:numId w:val="20"/>
        </w:numPr>
        <w:shd w:val="clear" w:color="auto" w:fill="auto"/>
        <w:tabs>
          <w:tab w:val="left" w:pos="900"/>
        </w:tabs>
        <w:suppressAutoHyphens/>
        <w:spacing w:before="0" w:after="0" w:line="252" w:lineRule="auto"/>
        <w:contextualSpacing/>
        <w:jc w:val="left"/>
        <w:rPr>
          <w:rFonts w:ascii="Calibri" w:eastAsia="Times New Roman" w:hAnsi="Calibri" w:cs="Calibri"/>
          <w:b/>
        </w:rPr>
      </w:pPr>
      <w:r w:rsidRPr="006D018A">
        <w:rPr>
          <w:rFonts w:ascii="Calibri" w:eastAsia="Times New Roman" w:hAnsi="Calibri" w:cs="Calibri"/>
        </w:rPr>
        <w:t>Adjuntar boletas pago agua-luz último mes</w:t>
      </w:r>
    </w:p>
    <w:p w14:paraId="26362111" w14:textId="77777777" w:rsidR="006D018A" w:rsidRPr="006D018A" w:rsidRDefault="006D018A" w:rsidP="006D018A">
      <w:pPr>
        <w:numPr>
          <w:ilvl w:val="0"/>
          <w:numId w:val="20"/>
        </w:numPr>
        <w:shd w:val="clear" w:color="auto" w:fill="auto"/>
        <w:tabs>
          <w:tab w:val="left" w:pos="900"/>
        </w:tabs>
        <w:suppressAutoHyphens/>
        <w:spacing w:before="0" w:after="0" w:line="252" w:lineRule="auto"/>
        <w:contextualSpacing/>
        <w:jc w:val="left"/>
        <w:rPr>
          <w:rFonts w:ascii="Calibri" w:eastAsia="Times New Roman" w:hAnsi="Calibri" w:cs="Calibri"/>
          <w:b/>
        </w:rPr>
      </w:pPr>
      <w:r w:rsidRPr="006D018A">
        <w:rPr>
          <w:rFonts w:ascii="Calibri" w:eastAsia="Times New Roman" w:hAnsi="Calibri" w:cs="Calibri"/>
        </w:rPr>
        <w:t>Descripción de la solución sanitaria existente</w:t>
      </w:r>
    </w:p>
    <w:p w14:paraId="059F5827" w14:textId="77777777" w:rsidR="006D018A" w:rsidRPr="006D018A" w:rsidRDefault="006D018A" w:rsidP="006D018A">
      <w:pPr>
        <w:numPr>
          <w:ilvl w:val="0"/>
          <w:numId w:val="20"/>
        </w:numPr>
        <w:shd w:val="clear" w:color="auto" w:fill="auto"/>
        <w:tabs>
          <w:tab w:val="left" w:pos="900"/>
        </w:tabs>
        <w:suppressAutoHyphens/>
        <w:spacing w:before="0" w:after="0" w:line="252" w:lineRule="auto"/>
        <w:contextualSpacing/>
        <w:jc w:val="left"/>
        <w:rPr>
          <w:rFonts w:ascii="Calibri" w:eastAsia="Times New Roman" w:hAnsi="Calibri" w:cs="Calibri"/>
          <w:b/>
        </w:rPr>
      </w:pPr>
      <w:r w:rsidRPr="006D018A">
        <w:rPr>
          <w:rFonts w:ascii="Calibri" w:eastAsia="Times New Roman" w:hAnsi="Calibri" w:cs="Calibri"/>
        </w:rPr>
        <w:t>Adjuntar plano, croquis y fotografías del lugar a intervenir</w:t>
      </w:r>
    </w:p>
    <w:p w14:paraId="4D0594E0" w14:textId="77777777" w:rsidR="006D018A" w:rsidRPr="006D018A" w:rsidRDefault="006D018A" w:rsidP="006D018A">
      <w:pPr>
        <w:numPr>
          <w:ilvl w:val="0"/>
          <w:numId w:val="20"/>
        </w:numPr>
        <w:shd w:val="clear" w:color="auto" w:fill="auto"/>
        <w:tabs>
          <w:tab w:val="left" w:pos="900"/>
        </w:tabs>
        <w:suppressAutoHyphens/>
        <w:spacing w:before="0" w:after="0" w:line="252" w:lineRule="auto"/>
        <w:contextualSpacing/>
        <w:jc w:val="left"/>
        <w:rPr>
          <w:rFonts w:ascii="Calibri" w:eastAsia="Times New Roman" w:hAnsi="Calibri" w:cs="Calibri"/>
          <w:b/>
        </w:rPr>
      </w:pPr>
      <w:r w:rsidRPr="006D018A">
        <w:rPr>
          <w:rFonts w:ascii="Calibri" w:eastAsia="Times New Roman" w:hAnsi="Calibri" w:cs="Calibri"/>
        </w:rPr>
        <w:t xml:space="preserve">Plano de ubicación (referencia de las calles en que se encuentra el lugar a intervenir)                                                                                            </w:t>
      </w:r>
    </w:p>
    <w:p w14:paraId="6A2D44DE" w14:textId="77777777" w:rsidR="006D018A" w:rsidRPr="006D018A" w:rsidRDefault="006D018A" w:rsidP="006D018A">
      <w:pPr>
        <w:shd w:val="clear" w:color="auto" w:fill="auto"/>
        <w:spacing w:before="0" w:after="200" w:line="252" w:lineRule="auto"/>
        <w:ind w:left="0"/>
        <w:rPr>
          <w:rFonts w:ascii="Calibri" w:eastAsia="Times New Roman" w:hAnsi="Calibri" w:cs="Calibri"/>
          <w:b/>
        </w:rPr>
      </w:pPr>
    </w:p>
    <w:p w14:paraId="65B7DD46" w14:textId="77777777" w:rsidR="006D018A" w:rsidRPr="006D018A" w:rsidRDefault="006D018A" w:rsidP="006D018A">
      <w:pPr>
        <w:shd w:val="clear" w:color="auto" w:fill="auto"/>
        <w:spacing w:before="0" w:after="200" w:line="252" w:lineRule="auto"/>
        <w:ind w:left="0"/>
        <w:rPr>
          <w:rFonts w:ascii="Calibri" w:eastAsia="Times New Roman" w:hAnsi="Calibri" w:cs="Calibri"/>
          <w:b/>
        </w:rPr>
      </w:pPr>
    </w:p>
    <w:p w14:paraId="59B0C475" w14:textId="77777777" w:rsidR="006D018A" w:rsidRPr="006D018A" w:rsidRDefault="006D018A" w:rsidP="006D018A">
      <w:pPr>
        <w:shd w:val="clear" w:color="auto" w:fill="auto"/>
        <w:spacing w:before="0" w:after="200" w:line="252" w:lineRule="auto"/>
        <w:ind w:left="0"/>
        <w:rPr>
          <w:rFonts w:ascii="Calibri" w:eastAsia="Times New Roman" w:hAnsi="Calibri" w:cs="Calibri"/>
          <w:b/>
        </w:rPr>
      </w:pPr>
    </w:p>
    <w:p w14:paraId="6D6DAA45" w14:textId="77777777" w:rsidR="006D018A" w:rsidRPr="006D018A" w:rsidRDefault="006D018A" w:rsidP="006D018A">
      <w:pPr>
        <w:shd w:val="clear" w:color="auto" w:fill="auto"/>
        <w:spacing w:before="0" w:after="200" w:line="252" w:lineRule="auto"/>
        <w:ind w:left="0"/>
        <w:rPr>
          <w:rFonts w:ascii="Calibri" w:eastAsia="Times New Roman" w:hAnsi="Calibri" w:cs="Calibri"/>
          <w:b/>
        </w:rPr>
      </w:pPr>
    </w:p>
    <w:p w14:paraId="232A1D3E" w14:textId="77777777" w:rsidR="006D018A" w:rsidRPr="006D018A" w:rsidRDefault="006D018A" w:rsidP="006D018A">
      <w:pPr>
        <w:shd w:val="clear" w:color="auto" w:fill="auto"/>
        <w:spacing w:before="0" w:after="200" w:line="252" w:lineRule="auto"/>
        <w:ind w:left="0"/>
        <w:rPr>
          <w:rFonts w:ascii="Calibri" w:eastAsia="Times New Roman" w:hAnsi="Calibri" w:cs="Calibri"/>
          <w:b/>
        </w:rPr>
      </w:pPr>
      <w:r w:rsidRPr="006D018A">
        <w:rPr>
          <w:rFonts w:ascii="Calibri" w:eastAsia="Times New Roman" w:hAnsi="Calibri" w:cs="Calibri"/>
          <w:b/>
        </w:rPr>
        <w:t>_____________________________________</w:t>
      </w:r>
    </w:p>
    <w:p w14:paraId="21B096E3" w14:textId="77777777" w:rsidR="006D018A" w:rsidRPr="006D018A" w:rsidRDefault="006D018A" w:rsidP="006D018A">
      <w:pPr>
        <w:shd w:val="clear" w:color="auto" w:fill="auto"/>
        <w:spacing w:before="0" w:after="200" w:line="252" w:lineRule="auto"/>
        <w:ind w:left="0"/>
        <w:rPr>
          <w:rFonts w:ascii="Calibri" w:eastAsia="Times New Roman" w:hAnsi="Calibri" w:cs="Calibri"/>
          <w:b/>
        </w:rPr>
      </w:pPr>
      <w:r w:rsidRPr="006D018A">
        <w:rPr>
          <w:rFonts w:ascii="Calibri" w:eastAsia="Times New Roman" w:hAnsi="Calibri" w:cs="Calibri"/>
          <w:b/>
        </w:rPr>
        <w:t xml:space="preserve">                Firma representante legal</w:t>
      </w:r>
    </w:p>
    <w:p w14:paraId="0E994142" w14:textId="77777777" w:rsidR="006D018A" w:rsidRPr="006D018A" w:rsidRDefault="006D018A" w:rsidP="006D018A">
      <w:pPr>
        <w:shd w:val="clear" w:color="auto" w:fill="auto"/>
        <w:spacing w:before="0" w:after="200" w:line="252" w:lineRule="auto"/>
        <w:ind w:left="0"/>
        <w:rPr>
          <w:rFonts w:ascii="Calibri" w:eastAsia="Times New Roman" w:hAnsi="Calibri" w:cs="Calibri"/>
          <w:b/>
        </w:rPr>
      </w:pPr>
    </w:p>
    <w:p w14:paraId="787E9075" w14:textId="68CD930D" w:rsidR="00592102" w:rsidRPr="007B1073" w:rsidRDefault="006D018A" w:rsidP="00343440">
      <w:pPr>
        <w:shd w:val="clear" w:color="auto" w:fill="auto"/>
        <w:spacing w:before="0" w:after="200" w:line="252" w:lineRule="auto"/>
        <w:ind w:left="0"/>
        <w:rPr>
          <w:b/>
        </w:rPr>
      </w:pPr>
      <w:r w:rsidRPr="006D018A">
        <w:rPr>
          <w:rFonts w:ascii="Arial" w:eastAsia="Times New Roman" w:hAnsi="Arial" w:cs="Arial"/>
          <w:b/>
          <w:sz w:val="18"/>
          <w:szCs w:val="18"/>
        </w:rPr>
        <w:t xml:space="preserve">Nota: todos los documentos y formulario deben ser enviados al correo </w:t>
      </w:r>
      <w:proofErr w:type="gramStart"/>
      <w:r w:rsidRPr="006D018A">
        <w:rPr>
          <w:rFonts w:ascii="Arial" w:eastAsia="Times New Roman" w:hAnsi="Arial" w:cs="Arial"/>
          <w:b/>
          <w:sz w:val="18"/>
          <w:szCs w:val="18"/>
        </w:rPr>
        <w:t>electrónico :</w:t>
      </w:r>
      <w:proofErr w:type="gramEnd"/>
      <w:r w:rsidRPr="006D018A">
        <w:rPr>
          <w:rFonts w:ascii="Arial" w:eastAsia="Times New Roman" w:hAnsi="Arial" w:cs="Arial"/>
          <w:b/>
          <w:sz w:val="18"/>
          <w:szCs w:val="18"/>
        </w:rPr>
        <w:t xml:space="preserve"> fondoconcursable.puchuncavi@aes.com</w:t>
      </w:r>
    </w:p>
    <w:sectPr w:rsidR="00592102" w:rsidRPr="007B1073" w:rsidSect="00306567">
      <w:pgSz w:w="12240" w:h="15840" w:code="1"/>
      <w:pgMar w:top="907" w:right="900" w:bottom="90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38229" w14:textId="77777777" w:rsidR="007F1128" w:rsidRDefault="007F1128" w:rsidP="00D6172E">
      <w:r>
        <w:separator/>
      </w:r>
    </w:p>
  </w:endnote>
  <w:endnote w:type="continuationSeparator" w:id="0">
    <w:p w14:paraId="2588FDCE" w14:textId="77777777" w:rsidR="007F1128" w:rsidRDefault="007F1128" w:rsidP="00D6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078395"/>
      <w:docPartObj>
        <w:docPartGallery w:val="Page Numbers (Bottom of Page)"/>
        <w:docPartUnique/>
      </w:docPartObj>
    </w:sdtPr>
    <w:sdtEndPr/>
    <w:sdtContent>
      <w:p w14:paraId="15FC0D9F" w14:textId="538F3CB6" w:rsidR="00505A83" w:rsidRPr="00306567" w:rsidRDefault="00505A83" w:rsidP="00306567">
        <w:pPr>
          <w:pStyle w:val="Piedepgina"/>
          <w:jc w:val="center"/>
        </w:pPr>
        <w:r w:rsidRPr="00306567">
          <w:fldChar w:fldCharType="begin"/>
        </w:r>
        <w:r w:rsidRPr="00306567">
          <w:instrText>PAGE   \* MERGEFORMAT</w:instrText>
        </w:r>
        <w:r w:rsidRPr="00306567">
          <w:fldChar w:fldCharType="separate"/>
        </w:r>
        <w:r w:rsidRPr="00306567">
          <w:rPr>
            <w:noProof/>
          </w:rPr>
          <w:t>18</w:t>
        </w:r>
        <w:r w:rsidRPr="00306567">
          <w:fldChar w:fldCharType="end"/>
        </w:r>
      </w:p>
    </w:sdtContent>
  </w:sdt>
  <w:p w14:paraId="01A337DA" w14:textId="664D66A5" w:rsidR="00505A83" w:rsidRPr="007B1073" w:rsidRDefault="00505A83" w:rsidP="00306567">
    <w:pPr>
      <w:pStyle w:val="Piedepgina"/>
      <w:ind w:left="0"/>
      <w:jc w:val="center"/>
    </w:pPr>
    <w:r>
      <w:t xml:space="preserve">Fondo Concursable AES Gener – Puchuncaví – </w:t>
    </w:r>
    <w:r w:rsidRPr="007B1073">
      <w:t>B</w:t>
    </w:r>
    <w:r>
      <w:t xml:space="preserve">ases de postulación </w:t>
    </w:r>
    <w:r w:rsidRPr="007B1073">
      <w:t>2</w:t>
    </w:r>
    <w:r>
      <w:t>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461EC" w14:textId="77777777" w:rsidR="007F1128" w:rsidRDefault="007F1128" w:rsidP="00D6172E">
      <w:r>
        <w:separator/>
      </w:r>
    </w:p>
  </w:footnote>
  <w:footnote w:type="continuationSeparator" w:id="0">
    <w:p w14:paraId="3D582261" w14:textId="77777777" w:rsidR="007F1128" w:rsidRDefault="007F1128" w:rsidP="00D61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476"/>
    <w:multiLevelType w:val="hybridMultilevel"/>
    <w:tmpl w:val="950C672C"/>
    <w:lvl w:ilvl="0" w:tplc="340A0001">
      <w:start w:val="1"/>
      <w:numFmt w:val="bullet"/>
      <w:lvlText w:val=""/>
      <w:lvlJc w:val="left"/>
      <w:pPr>
        <w:ind w:left="578" w:hanging="360"/>
      </w:pPr>
      <w:rPr>
        <w:rFonts w:ascii="Symbol" w:hAnsi="Symbol" w:hint="default"/>
      </w:rPr>
    </w:lvl>
    <w:lvl w:ilvl="1" w:tplc="340A0003" w:tentative="1">
      <w:start w:val="1"/>
      <w:numFmt w:val="bullet"/>
      <w:lvlText w:val="o"/>
      <w:lvlJc w:val="left"/>
      <w:pPr>
        <w:ind w:left="1298" w:hanging="360"/>
      </w:pPr>
      <w:rPr>
        <w:rFonts w:ascii="Courier New" w:hAnsi="Courier New" w:cs="Courier New" w:hint="default"/>
      </w:rPr>
    </w:lvl>
    <w:lvl w:ilvl="2" w:tplc="340A0005" w:tentative="1">
      <w:start w:val="1"/>
      <w:numFmt w:val="bullet"/>
      <w:lvlText w:val=""/>
      <w:lvlJc w:val="left"/>
      <w:pPr>
        <w:ind w:left="2018" w:hanging="360"/>
      </w:pPr>
      <w:rPr>
        <w:rFonts w:ascii="Wingdings" w:hAnsi="Wingdings" w:hint="default"/>
      </w:rPr>
    </w:lvl>
    <w:lvl w:ilvl="3" w:tplc="340A0001" w:tentative="1">
      <w:start w:val="1"/>
      <w:numFmt w:val="bullet"/>
      <w:lvlText w:val=""/>
      <w:lvlJc w:val="left"/>
      <w:pPr>
        <w:ind w:left="2738" w:hanging="360"/>
      </w:pPr>
      <w:rPr>
        <w:rFonts w:ascii="Symbol" w:hAnsi="Symbol" w:hint="default"/>
      </w:rPr>
    </w:lvl>
    <w:lvl w:ilvl="4" w:tplc="340A0003" w:tentative="1">
      <w:start w:val="1"/>
      <w:numFmt w:val="bullet"/>
      <w:lvlText w:val="o"/>
      <w:lvlJc w:val="left"/>
      <w:pPr>
        <w:ind w:left="3458" w:hanging="360"/>
      </w:pPr>
      <w:rPr>
        <w:rFonts w:ascii="Courier New" w:hAnsi="Courier New" w:cs="Courier New" w:hint="default"/>
      </w:rPr>
    </w:lvl>
    <w:lvl w:ilvl="5" w:tplc="340A0005" w:tentative="1">
      <w:start w:val="1"/>
      <w:numFmt w:val="bullet"/>
      <w:lvlText w:val=""/>
      <w:lvlJc w:val="left"/>
      <w:pPr>
        <w:ind w:left="4178" w:hanging="360"/>
      </w:pPr>
      <w:rPr>
        <w:rFonts w:ascii="Wingdings" w:hAnsi="Wingdings" w:hint="default"/>
      </w:rPr>
    </w:lvl>
    <w:lvl w:ilvl="6" w:tplc="340A0001" w:tentative="1">
      <w:start w:val="1"/>
      <w:numFmt w:val="bullet"/>
      <w:lvlText w:val=""/>
      <w:lvlJc w:val="left"/>
      <w:pPr>
        <w:ind w:left="4898" w:hanging="360"/>
      </w:pPr>
      <w:rPr>
        <w:rFonts w:ascii="Symbol" w:hAnsi="Symbol" w:hint="default"/>
      </w:rPr>
    </w:lvl>
    <w:lvl w:ilvl="7" w:tplc="340A0003" w:tentative="1">
      <w:start w:val="1"/>
      <w:numFmt w:val="bullet"/>
      <w:lvlText w:val="o"/>
      <w:lvlJc w:val="left"/>
      <w:pPr>
        <w:ind w:left="5618" w:hanging="360"/>
      </w:pPr>
      <w:rPr>
        <w:rFonts w:ascii="Courier New" w:hAnsi="Courier New" w:cs="Courier New" w:hint="default"/>
      </w:rPr>
    </w:lvl>
    <w:lvl w:ilvl="8" w:tplc="340A0005" w:tentative="1">
      <w:start w:val="1"/>
      <w:numFmt w:val="bullet"/>
      <w:lvlText w:val=""/>
      <w:lvlJc w:val="left"/>
      <w:pPr>
        <w:ind w:left="6338" w:hanging="360"/>
      </w:pPr>
      <w:rPr>
        <w:rFonts w:ascii="Wingdings" w:hAnsi="Wingdings" w:hint="default"/>
      </w:rPr>
    </w:lvl>
  </w:abstractNum>
  <w:abstractNum w:abstractNumId="1" w15:restartNumberingAfterBreak="0">
    <w:nsid w:val="07784093"/>
    <w:multiLevelType w:val="hybridMultilevel"/>
    <w:tmpl w:val="FD3ED6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54BC2"/>
    <w:multiLevelType w:val="hybridMultilevel"/>
    <w:tmpl w:val="FDD4799C"/>
    <w:lvl w:ilvl="0" w:tplc="B4709E78">
      <w:start w:val="1"/>
      <w:numFmt w:val="lowerLetter"/>
      <w:lvlText w:val="%1)"/>
      <w:lvlJc w:val="left"/>
      <w:pPr>
        <w:ind w:left="1070" w:hanging="710"/>
      </w:pPr>
      <w:rPr>
        <w:rFonts w:asciiTheme="minorHAnsi" w:eastAsiaTheme="majorEastAsia" w:hAnsiTheme="minorHAnsi" w:cstheme="minorHAnsi"/>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C848A8"/>
    <w:multiLevelType w:val="hybridMultilevel"/>
    <w:tmpl w:val="FAB0EE4C"/>
    <w:lvl w:ilvl="0" w:tplc="891A12A2">
      <w:start w:val="1"/>
      <w:numFmt w:val="lowerLetter"/>
      <w:lvlText w:val="%1)"/>
      <w:lvlJc w:val="left"/>
      <w:pPr>
        <w:ind w:left="785" w:hanging="360"/>
      </w:pPr>
      <w:rPr>
        <w:rFonts w:hint="default"/>
        <w:b w:val="0"/>
      </w:rPr>
    </w:lvl>
    <w:lvl w:ilvl="1" w:tplc="340A0019" w:tentative="1">
      <w:start w:val="1"/>
      <w:numFmt w:val="lowerLetter"/>
      <w:lvlText w:val="%2."/>
      <w:lvlJc w:val="left"/>
      <w:pPr>
        <w:ind w:left="1505" w:hanging="360"/>
      </w:pPr>
    </w:lvl>
    <w:lvl w:ilvl="2" w:tplc="340A001B" w:tentative="1">
      <w:start w:val="1"/>
      <w:numFmt w:val="lowerRoman"/>
      <w:lvlText w:val="%3."/>
      <w:lvlJc w:val="right"/>
      <w:pPr>
        <w:ind w:left="2225" w:hanging="180"/>
      </w:pPr>
    </w:lvl>
    <w:lvl w:ilvl="3" w:tplc="340A000F" w:tentative="1">
      <w:start w:val="1"/>
      <w:numFmt w:val="decimal"/>
      <w:lvlText w:val="%4."/>
      <w:lvlJc w:val="left"/>
      <w:pPr>
        <w:ind w:left="2945" w:hanging="360"/>
      </w:pPr>
    </w:lvl>
    <w:lvl w:ilvl="4" w:tplc="340A0019" w:tentative="1">
      <w:start w:val="1"/>
      <w:numFmt w:val="lowerLetter"/>
      <w:lvlText w:val="%5."/>
      <w:lvlJc w:val="left"/>
      <w:pPr>
        <w:ind w:left="3665" w:hanging="360"/>
      </w:pPr>
    </w:lvl>
    <w:lvl w:ilvl="5" w:tplc="340A001B" w:tentative="1">
      <w:start w:val="1"/>
      <w:numFmt w:val="lowerRoman"/>
      <w:lvlText w:val="%6."/>
      <w:lvlJc w:val="right"/>
      <w:pPr>
        <w:ind w:left="4385" w:hanging="180"/>
      </w:pPr>
    </w:lvl>
    <w:lvl w:ilvl="6" w:tplc="340A000F" w:tentative="1">
      <w:start w:val="1"/>
      <w:numFmt w:val="decimal"/>
      <w:lvlText w:val="%7."/>
      <w:lvlJc w:val="left"/>
      <w:pPr>
        <w:ind w:left="5105" w:hanging="360"/>
      </w:pPr>
    </w:lvl>
    <w:lvl w:ilvl="7" w:tplc="340A0019" w:tentative="1">
      <w:start w:val="1"/>
      <w:numFmt w:val="lowerLetter"/>
      <w:lvlText w:val="%8."/>
      <w:lvlJc w:val="left"/>
      <w:pPr>
        <w:ind w:left="5825" w:hanging="360"/>
      </w:pPr>
    </w:lvl>
    <w:lvl w:ilvl="8" w:tplc="340A001B" w:tentative="1">
      <w:start w:val="1"/>
      <w:numFmt w:val="lowerRoman"/>
      <w:lvlText w:val="%9."/>
      <w:lvlJc w:val="right"/>
      <w:pPr>
        <w:ind w:left="6545" w:hanging="180"/>
      </w:pPr>
    </w:lvl>
  </w:abstractNum>
  <w:abstractNum w:abstractNumId="4" w15:restartNumberingAfterBreak="0">
    <w:nsid w:val="1E6422CD"/>
    <w:multiLevelType w:val="hybridMultilevel"/>
    <w:tmpl w:val="65469C9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BF47936"/>
    <w:multiLevelType w:val="hybridMultilevel"/>
    <w:tmpl w:val="A8A42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D241E"/>
    <w:multiLevelType w:val="hybridMultilevel"/>
    <w:tmpl w:val="B79423B4"/>
    <w:lvl w:ilvl="0" w:tplc="340A0017">
      <w:start w:val="1"/>
      <w:numFmt w:val="lowerLetter"/>
      <w:lvlText w:val="%1)"/>
      <w:lvlJc w:val="left"/>
      <w:pPr>
        <w:ind w:left="502" w:hanging="360"/>
      </w:p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7" w15:restartNumberingAfterBreak="0">
    <w:nsid w:val="321C1274"/>
    <w:multiLevelType w:val="hybridMultilevel"/>
    <w:tmpl w:val="22EAF6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436D2"/>
    <w:multiLevelType w:val="hybridMultilevel"/>
    <w:tmpl w:val="7CFADF8E"/>
    <w:lvl w:ilvl="0" w:tplc="08146134">
      <w:start w:val="2"/>
      <w:numFmt w:val="bullet"/>
      <w:lvlText w:val="-"/>
      <w:lvlJc w:val="left"/>
      <w:pPr>
        <w:ind w:left="720" w:hanging="360"/>
      </w:pPr>
      <w:rPr>
        <w:rFonts w:ascii="Calibri" w:eastAsiaTheme="maj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FBC5F86"/>
    <w:multiLevelType w:val="hybridMultilevel"/>
    <w:tmpl w:val="B1FCC68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32097F"/>
    <w:multiLevelType w:val="hybridMultilevel"/>
    <w:tmpl w:val="0ED8DEFC"/>
    <w:lvl w:ilvl="0" w:tplc="04090017">
      <w:start w:val="1"/>
      <w:numFmt w:val="lowerLetter"/>
      <w:lvlText w:val="%1)"/>
      <w:lvlJc w:val="left"/>
      <w:pPr>
        <w:ind w:left="847" w:hanging="360"/>
      </w:p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11" w15:restartNumberingAfterBreak="0">
    <w:nsid w:val="4B345EC1"/>
    <w:multiLevelType w:val="hybridMultilevel"/>
    <w:tmpl w:val="E37CA1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1451958"/>
    <w:multiLevelType w:val="hybridMultilevel"/>
    <w:tmpl w:val="6BB69424"/>
    <w:lvl w:ilvl="0" w:tplc="AAB45FBA">
      <w:start w:val="1"/>
      <w:numFmt w:val="decimal"/>
      <w:lvlText w:val="%1."/>
      <w:lvlJc w:val="left"/>
      <w:pPr>
        <w:ind w:left="720" w:hanging="360"/>
      </w:pPr>
      <w:rPr>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2206C72"/>
    <w:multiLevelType w:val="hybridMultilevel"/>
    <w:tmpl w:val="455891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2D90B48"/>
    <w:multiLevelType w:val="hybridMultilevel"/>
    <w:tmpl w:val="A7308158"/>
    <w:lvl w:ilvl="0" w:tplc="5E543702">
      <w:start w:val="1"/>
      <w:numFmt w:val="lowerLetter"/>
      <w:lvlText w:val="%1)"/>
      <w:lvlJc w:val="left"/>
      <w:pPr>
        <w:ind w:left="286" w:hanging="360"/>
      </w:pPr>
      <w:rPr>
        <w:rFonts w:hint="default"/>
      </w:rPr>
    </w:lvl>
    <w:lvl w:ilvl="1" w:tplc="340A0019" w:tentative="1">
      <w:start w:val="1"/>
      <w:numFmt w:val="lowerLetter"/>
      <w:lvlText w:val="%2."/>
      <w:lvlJc w:val="left"/>
      <w:pPr>
        <w:ind w:left="1006" w:hanging="360"/>
      </w:pPr>
    </w:lvl>
    <w:lvl w:ilvl="2" w:tplc="340A001B" w:tentative="1">
      <w:start w:val="1"/>
      <w:numFmt w:val="lowerRoman"/>
      <w:lvlText w:val="%3."/>
      <w:lvlJc w:val="right"/>
      <w:pPr>
        <w:ind w:left="1726" w:hanging="180"/>
      </w:pPr>
    </w:lvl>
    <w:lvl w:ilvl="3" w:tplc="340A000F" w:tentative="1">
      <w:start w:val="1"/>
      <w:numFmt w:val="decimal"/>
      <w:lvlText w:val="%4."/>
      <w:lvlJc w:val="left"/>
      <w:pPr>
        <w:ind w:left="2446" w:hanging="360"/>
      </w:pPr>
    </w:lvl>
    <w:lvl w:ilvl="4" w:tplc="340A0019" w:tentative="1">
      <w:start w:val="1"/>
      <w:numFmt w:val="lowerLetter"/>
      <w:lvlText w:val="%5."/>
      <w:lvlJc w:val="left"/>
      <w:pPr>
        <w:ind w:left="3166" w:hanging="360"/>
      </w:pPr>
    </w:lvl>
    <w:lvl w:ilvl="5" w:tplc="340A001B" w:tentative="1">
      <w:start w:val="1"/>
      <w:numFmt w:val="lowerRoman"/>
      <w:lvlText w:val="%6."/>
      <w:lvlJc w:val="right"/>
      <w:pPr>
        <w:ind w:left="3886" w:hanging="180"/>
      </w:pPr>
    </w:lvl>
    <w:lvl w:ilvl="6" w:tplc="340A000F" w:tentative="1">
      <w:start w:val="1"/>
      <w:numFmt w:val="decimal"/>
      <w:lvlText w:val="%7."/>
      <w:lvlJc w:val="left"/>
      <w:pPr>
        <w:ind w:left="4606" w:hanging="360"/>
      </w:pPr>
    </w:lvl>
    <w:lvl w:ilvl="7" w:tplc="340A0019" w:tentative="1">
      <w:start w:val="1"/>
      <w:numFmt w:val="lowerLetter"/>
      <w:lvlText w:val="%8."/>
      <w:lvlJc w:val="left"/>
      <w:pPr>
        <w:ind w:left="5326" w:hanging="360"/>
      </w:pPr>
    </w:lvl>
    <w:lvl w:ilvl="8" w:tplc="340A001B" w:tentative="1">
      <w:start w:val="1"/>
      <w:numFmt w:val="lowerRoman"/>
      <w:lvlText w:val="%9."/>
      <w:lvlJc w:val="right"/>
      <w:pPr>
        <w:ind w:left="6046" w:hanging="180"/>
      </w:pPr>
    </w:lvl>
  </w:abstractNum>
  <w:abstractNum w:abstractNumId="15" w15:restartNumberingAfterBreak="0">
    <w:nsid w:val="549C3D9A"/>
    <w:multiLevelType w:val="hybridMultilevel"/>
    <w:tmpl w:val="E2D6D32A"/>
    <w:lvl w:ilvl="0" w:tplc="949C9D32">
      <w:start w:val="1"/>
      <w:numFmt w:val="lowerLetter"/>
      <w:lvlText w:val="%1)"/>
      <w:lvlJc w:val="left"/>
      <w:pPr>
        <w:ind w:left="107" w:hanging="176"/>
      </w:pPr>
      <w:rPr>
        <w:rFonts w:ascii="Calibri" w:eastAsia="Calibri" w:hAnsi="Calibri" w:cs="Calibri" w:hint="default"/>
        <w:b/>
        <w:bCs/>
        <w:spacing w:val="-25"/>
        <w:w w:val="100"/>
        <w:sz w:val="20"/>
        <w:szCs w:val="20"/>
        <w:lang w:val="es-ES" w:eastAsia="es-ES" w:bidi="es-ES"/>
      </w:rPr>
    </w:lvl>
    <w:lvl w:ilvl="1" w:tplc="2E9C9B78">
      <w:numFmt w:val="bullet"/>
      <w:lvlText w:val="•"/>
      <w:lvlJc w:val="left"/>
      <w:pPr>
        <w:ind w:left="483" w:hanging="176"/>
      </w:pPr>
      <w:rPr>
        <w:rFonts w:hint="default"/>
        <w:lang w:val="es-ES" w:eastAsia="es-ES" w:bidi="es-ES"/>
      </w:rPr>
    </w:lvl>
    <w:lvl w:ilvl="2" w:tplc="FBA0AD98">
      <w:numFmt w:val="bullet"/>
      <w:lvlText w:val="•"/>
      <w:lvlJc w:val="left"/>
      <w:pPr>
        <w:ind w:left="867" w:hanging="176"/>
      </w:pPr>
      <w:rPr>
        <w:rFonts w:hint="default"/>
        <w:lang w:val="es-ES" w:eastAsia="es-ES" w:bidi="es-ES"/>
      </w:rPr>
    </w:lvl>
    <w:lvl w:ilvl="3" w:tplc="4E4622E0">
      <w:numFmt w:val="bullet"/>
      <w:lvlText w:val="•"/>
      <w:lvlJc w:val="left"/>
      <w:pPr>
        <w:ind w:left="1251" w:hanging="176"/>
      </w:pPr>
      <w:rPr>
        <w:rFonts w:hint="default"/>
        <w:lang w:val="es-ES" w:eastAsia="es-ES" w:bidi="es-ES"/>
      </w:rPr>
    </w:lvl>
    <w:lvl w:ilvl="4" w:tplc="76AC3612">
      <w:numFmt w:val="bullet"/>
      <w:lvlText w:val="•"/>
      <w:lvlJc w:val="left"/>
      <w:pPr>
        <w:ind w:left="1635" w:hanging="176"/>
      </w:pPr>
      <w:rPr>
        <w:rFonts w:hint="default"/>
        <w:lang w:val="es-ES" w:eastAsia="es-ES" w:bidi="es-ES"/>
      </w:rPr>
    </w:lvl>
    <w:lvl w:ilvl="5" w:tplc="9FA4DAF2">
      <w:numFmt w:val="bullet"/>
      <w:lvlText w:val="•"/>
      <w:lvlJc w:val="left"/>
      <w:pPr>
        <w:ind w:left="2019" w:hanging="176"/>
      </w:pPr>
      <w:rPr>
        <w:rFonts w:hint="default"/>
        <w:lang w:val="es-ES" w:eastAsia="es-ES" w:bidi="es-ES"/>
      </w:rPr>
    </w:lvl>
    <w:lvl w:ilvl="6" w:tplc="058E8494">
      <w:numFmt w:val="bullet"/>
      <w:lvlText w:val="•"/>
      <w:lvlJc w:val="left"/>
      <w:pPr>
        <w:ind w:left="2402" w:hanging="176"/>
      </w:pPr>
      <w:rPr>
        <w:rFonts w:hint="default"/>
        <w:lang w:val="es-ES" w:eastAsia="es-ES" w:bidi="es-ES"/>
      </w:rPr>
    </w:lvl>
    <w:lvl w:ilvl="7" w:tplc="A600B8FE">
      <w:numFmt w:val="bullet"/>
      <w:lvlText w:val="•"/>
      <w:lvlJc w:val="left"/>
      <w:pPr>
        <w:ind w:left="2786" w:hanging="176"/>
      </w:pPr>
      <w:rPr>
        <w:rFonts w:hint="default"/>
        <w:lang w:val="es-ES" w:eastAsia="es-ES" w:bidi="es-ES"/>
      </w:rPr>
    </w:lvl>
    <w:lvl w:ilvl="8" w:tplc="7B1AFD72">
      <w:numFmt w:val="bullet"/>
      <w:lvlText w:val="•"/>
      <w:lvlJc w:val="left"/>
      <w:pPr>
        <w:ind w:left="3170" w:hanging="176"/>
      </w:pPr>
      <w:rPr>
        <w:rFonts w:hint="default"/>
        <w:lang w:val="es-ES" w:eastAsia="es-ES" w:bidi="es-ES"/>
      </w:rPr>
    </w:lvl>
  </w:abstractNum>
  <w:abstractNum w:abstractNumId="16" w15:restartNumberingAfterBreak="0">
    <w:nsid w:val="59753039"/>
    <w:multiLevelType w:val="hybridMultilevel"/>
    <w:tmpl w:val="3A94C8B0"/>
    <w:lvl w:ilvl="0" w:tplc="340A0001">
      <w:start w:val="1"/>
      <w:numFmt w:val="bullet"/>
      <w:lvlText w:val=""/>
      <w:lvlJc w:val="left"/>
      <w:pPr>
        <w:ind w:left="578" w:hanging="360"/>
      </w:pPr>
      <w:rPr>
        <w:rFonts w:ascii="Symbol" w:hAnsi="Symbol" w:hint="default"/>
      </w:rPr>
    </w:lvl>
    <w:lvl w:ilvl="1" w:tplc="340A0003" w:tentative="1">
      <w:start w:val="1"/>
      <w:numFmt w:val="bullet"/>
      <w:lvlText w:val="o"/>
      <w:lvlJc w:val="left"/>
      <w:pPr>
        <w:ind w:left="1298" w:hanging="360"/>
      </w:pPr>
      <w:rPr>
        <w:rFonts w:ascii="Courier New" w:hAnsi="Courier New" w:cs="Courier New" w:hint="default"/>
      </w:rPr>
    </w:lvl>
    <w:lvl w:ilvl="2" w:tplc="340A0005" w:tentative="1">
      <w:start w:val="1"/>
      <w:numFmt w:val="bullet"/>
      <w:lvlText w:val=""/>
      <w:lvlJc w:val="left"/>
      <w:pPr>
        <w:ind w:left="2018" w:hanging="360"/>
      </w:pPr>
      <w:rPr>
        <w:rFonts w:ascii="Wingdings" w:hAnsi="Wingdings" w:hint="default"/>
      </w:rPr>
    </w:lvl>
    <w:lvl w:ilvl="3" w:tplc="340A0001" w:tentative="1">
      <w:start w:val="1"/>
      <w:numFmt w:val="bullet"/>
      <w:lvlText w:val=""/>
      <w:lvlJc w:val="left"/>
      <w:pPr>
        <w:ind w:left="2738" w:hanging="360"/>
      </w:pPr>
      <w:rPr>
        <w:rFonts w:ascii="Symbol" w:hAnsi="Symbol" w:hint="default"/>
      </w:rPr>
    </w:lvl>
    <w:lvl w:ilvl="4" w:tplc="340A0003" w:tentative="1">
      <w:start w:val="1"/>
      <w:numFmt w:val="bullet"/>
      <w:lvlText w:val="o"/>
      <w:lvlJc w:val="left"/>
      <w:pPr>
        <w:ind w:left="3458" w:hanging="360"/>
      </w:pPr>
      <w:rPr>
        <w:rFonts w:ascii="Courier New" w:hAnsi="Courier New" w:cs="Courier New" w:hint="default"/>
      </w:rPr>
    </w:lvl>
    <w:lvl w:ilvl="5" w:tplc="340A0005" w:tentative="1">
      <w:start w:val="1"/>
      <w:numFmt w:val="bullet"/>
      <w:lvlText w:val=""/>
      <w:lvlJc w:val="left"/>
      <w:pPr>
        <w:ind w:left="4178" w:hanging="360"/>
      </w:pPr>
      <w:rPr>
        <w:rFonts w:ascii="Wingdings" w:hAnsi="Wingdings" w:hint="default"/>
      </w:rPr>
    </w:lvl>
    <w:lvl w:ilvl="6" w:tplc="340A0001" w:tentative="1">
      <w:start w:val="1"/>
      <w:numFmt w:val="bullet"/>
      <w:lvlText w:val=""/>
      <w:lvlJc w:val="left"/>
      <w:pPr>
        <w:ind w:left="4898" w:hanging="360"/>
      </w:pPr>
      <w:rPr>
        <w:rFonts w:ascii="Symbol" w:hAnsi="Symbol" w:hint="default"/>
      </w:rPr>
    </w:lvl>
    <w:lvl w:ilvl="7" w:tplc="340A0003" w:tentative="1">
      <w:start w:val="1"/>
      <w:numFmt w:val="bullet"/>
      <w:lvlText w:val="o"/>
      <w:lvlJc w:val="left"/>
      <w:pPr>
        <w:ind w:left="5618" w:hanging="360"/>
      </w:pPr>
      <w:rPr>
        <w:rFonts w:ascii="Courier New" w:hAnsi="Courier New" w:cs="Courier New" w:hint="default"/>
      </w:rPr>
    </w:lvl>
    <w:lvl w:ilvl="8" w:tplc="340A0005" w:tentative="1">
      <w:start w:val="1"/>
      <w:numFmt w:val="bullet"/>
      <w:lvlText w:val=""/>
      <w:lvlJc w:val="left"/>
      <w:pPr>
        <w:ind w:left="6338" w:hanging="360"/>
      </w:pPr>
      <w:rPr>
        <w:rFonts w:ascii="Wingdings" w:hAnsi="Wingdings" w:hint="default"/>
      </w:rPr>
    </w:lvl>
  </w:abstractNum>
  <w:abstractNum w:abstractNumId="17" w15:restartNumberingAfterBreak="0">
    <w:nsid w:val="67B84664"/>
    <w:multiLevelType w:val="hybridMultilevel"/>
    <w:tmpl w:val="3CC0F6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683D7F"/>
    <w:multiLevelType w:val="hybridMultilevel"/>
    <w:tmpl w:val="CCB0F65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E89528E"/>
    <w:multiLevelType w:val="hybridMultilevel"/>
    <w:tmpl w:val="5DFABD7C"/>
    <w:lvl w:ilvl="0" w:tplc="340A0001">
      <w:start w:val="1"/>
      <w:numFmt w:val="bullet"/>
      <w:lvlText w:val=""/>
      <w:lvlJc w:val="left"/>
      <w:pPr>
        <w:ind w:left="578" w:hanging="360"/>
      </w:pPr>
      <w:rPr>
        <w:rFonts w:ascii="Symbol" w:hAnsi="Symbol" w:hint="default"/>
      </w:rPr>
    </w:lvl>
    <w:lvl w:ilvl="1" w:tplc="340A0003" w:tentative="1">
      <w:start w:val="1"/>
      <w:numFmt w:val="bullet"/>
      <w:lvlText w:val="o"/>
      <w:lvlJc w:val="left"/>
      <w:pPr>
        <w:ind w:left="1298" w:hanging="360"/>
      </w:pPr>
      <w:rPr>
        <w:rFonts w:ascii="Courier New" w:hAnsi="Courier New" w:cs="Courier New" w:hint="default"/>
      </w:rPr>
    </w:lvl>
    <w:lvl w:ilvl="2" w:tplc="340A0005" w:tentative="1">
      <w:start w:val="1"/>
      <w:numFmt w:val="bullet"/>
      <w:lvlText w:val=""/>
      <w:lvlJc w:val="left"/>
      <w:pPr>
        <w:ind w:left="2018" w:hanging="360"/>
      </w:pPr>
      <w:rPr>
        <w:rFonts w:ascii="Wingdings" w:hAnsi="Wingdings" w:hint="default"/>
      </w:rPr>
    </w:lvl>
    <w:lvl w:ilvl="3" w:tplc="340A0001" w:tentative="1">
      <w:start w:val="1"/>
      <w:numFmt w:val="bullet"/>
      <w:lvlText w:val=""/>
      <w:lvlJc w:val="left"/>
      <w:pPr>
        <w:ind w:left="2738" w:hanging="360"/>
      </w:pPr>
      <w:rPr>
        <w:rFonts w:ascii="Symbol" w:hAnsi="Symbol" w:hint="default"/>
      </w:rPr>
    </w:lvl>
    <w:lvl w:ilvl="4" w:tplc="340A0003" w:tentative="1">
      <w:start w:val="1"/>
      <w:numFmt w:val="bullet"/>
      <w:lvlText w:val="o"/>
      <w:lvlJc w:val="left"/>
      <w:pPr>
        <w:ind w:left="3458" w:hanging="360"/>
      </w:pPr>
      <w:rPr>
        <w:rFonts w:ascii="Courier New" w:hAnsi="Courier New" w:cs="Courier New" w:hint="default"/>
      </w:rPr>
    </w:lvl>
    <w:lvl w:ilvl="5" w:tplc="340A0005" w:tentative="1">
      <w:start w:val="1"/>
      <w:numFmt w:val="bullet"/>
      <w:lvlText w:val=""/>
      <w:lvlJc w:val="left"/>
      <w:pPr>
        <w:ind w:left="4178" w:hanging="360"/>
      </w:pPr>
      <w:rPr>
        <w:rFonts w:ascii="Wingdings" w:hAnsi="Wingdings" w:hint="default"/>
      </w:rPr>
    </w:lvl>
    <w:lvl w:ilvl="6" w:tplc="340A0001" w:tentative="1">
      <w:start w:val="1"/>
      <w:numFmt w:val="bullet"/>
      <w:lvlText w:val=""/>
      <w:lvlJc w:val="left"/>
      <w:pPr>
        <w:ind w:left="4898" w:hanging="360"/>
      </w:pPr>
      <w:rPr>
        <w:rFonts w:ascii="Symbol" w:hAnsi="Symbol" w:hint="default"/>
      </w:rPr>
    </w:lvl>
    <w:lvl w:ilvl="7" w:tplc="340A0003" w:tentative="1">
      <w:start w:val="1"/>
      <w:numFmt w:val="bullet"/>
      <w:lvlText w:val="o"/>
      <w:lvlJc w:val="left"/>
      <w:pPr>
        <w:ind w:left="5618" w:hanging="360"/>
      </w:pPr>
      <w:rPr>
        <w:rFonts w:ascii="Courier New" w:hAnsi="Courier New" w:cs="Courier New" w:hint="default"/>
      </w:rPr>
    </w:lvl>
    <w:lvl w:ilvl="8" w:tplc="340A0005" w:tentative="1">
      <w:start w:val="1"/>
      <w:numFmt w:val="bullet"/>
      <w:lvlText w:val=""/>
      <w:lvlJc w:val="left"/>
      <w:pPr>
        <w:ind w:left="6338" w:hanging="360"/>
      </w:pPr>
      <w:rPr>
        <w:rFonts w:ascii="Wingdings" w:hAnsi="Wingdings" w:hint="default"/>
      </w:rPr>
    </w:lvl>
  </w:abstractNum>
  <w:abstractNum w:abstractNumId="20" w15:restartNumberingAfterBreak="0">
    <w:nsid w:val="703E5209"/>
    <w:multiLevelType w:val="hybridMultilevel"/>
    <w:tmpl w:val="70E0B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0522F0"/>
    <w:multiLevelType w:val="hybridMultilevel"/>
    <w:tmpl w:val="12B8929A"/>
    <w:lvl w:ilvl="0" w:tplc="340A0001">
      <w:start w:val="1"/>
      <w:numFmt w:val="bullet"/>
      <w:lvlText w:val=""/>
      <w:lvlJc w:val="left"/>
      <w:pPr>
        <w:ind w:left="578" w:hanging="360"/>
      </w:pPr>
      <w:rPr>
        <w:rFonts w:ascii="Symbol" w:hAnsi="Symbol" w:hint="default"/>
      </w:rPr>
    </w:lvl>
    <w:lvl w:ilvl="1" w:tplc="340A0003" w:tentative="1">
      <w:start w:val="1"/>
      <w:numFmt w:val="bullet"/>
      <w:lvlText w:val="o"/>
      <w:lvlJc w:val="left"/>
      <w:pPr>
        <w:ind w:left="1298" w:hanging="360"/>
      </w:pPr>
      <w:rPr>
        <w:rFonts w:ascii="Courier New" w:hAnsi="Courier New" w:cs="Courier New" w:hint="default"/>
      </w:rPr>
    </w:lvl>
    <w:lvl w:ilvl="2" w:tplc="340A0005" w:tentative="1">
      <w:start w:val="1"/>
      <w:numFmt w:val="bullet"/>
      <w:lvlText w:val=""/>
      <w:lvlJc w:val="left"/>
      <w:pPr>
        <w:ind w:left="2018" w:hanging="360"/>
      </w:pPr>
      <w:rPr>
        <w:rFonts w:ascii="Wingdings" w:hAnsi="Wingdings" w:hint="default"/>
      </w:rPr>
    </w:lvl>
    <w:lvl w:ilvl="3" w:tplc="340A0001" w:tentative="1">
      <w:start w:val="1"/>
      <w:numFmt w:val="bullet"/>
      <w:lvlText w:val=""/>
      <w:lvlJc w:val="left"/>
      <w:pPr>
        <w:ind w:left="2738" w:hanging="360"/>
      </w:pPr>
      <w:rPr>
        <w:rFonts w:ascii="Symbol" w:hAnsi="Symbol" w:hint="default"/>
      </w:rPr>
    </w:lvl>
    <w:lvl w:ilvl="4" w:tplc="340A0003" w:tentative="1">
      <w:start w:val="1"/>
      <w:numFmt w:val="bullet"/>
      <w:lvlText w:val="o"/>
      <w:lvlJc w:val="left"/>
      <w:pPr>
        <w:ind w:left="3458" w:hanging="360"/>
      </w:pPr>
      <w:rPr>
        <w:rFonts w:ascii="Courier New" w:hAnsi="Courier New" w:cs="Courier New" w:hint="default"/>
      </w:rPr>
    </w:lvl>
    <w:lvl w:ilvl="5" w:tplc="340A0005" w:tentative="1">
      <w:start w:val="1"/>
      <w:numFmt w:val="bullet"/>
      <w:lvlText w:val=""/>
      <w:lvlJc w:val="left"/>
      <w:pPr>
        <w:ind w:left="4178" w:hanging="360"/>
      </w:pPr>
      <w:rPr>
        <w:rFonts w:ascii="Wingdings" w:hAnsi="Wingdings" w:hint="default"/>
      </w:rPr>
    </w:lvl>
    <w:lvl w:ilvl="6" w:tplc="340A0001" w:tentative="1">
      <w:start w:val="1"/>
      <w:numFmt w:val="bullet"/>
      <w:lvlText w:val=""/>
      <w:lvlJc w:val="left"/>
      <w:pPr>
        <w:ind w:left="4898" w:hanging="360"/>
      </w:pPr>
      <w:rPr>
        <w:rFonts w:ascii="Symbol" w:hAnsi="Symbol" w:hint="default"/>
      </w:rPr>
    </w:lvl>
    <w:lvl w:ilvl="7" w:tplc="340A0003" w:tentative="1">
      <w:start w:val="1"/>
      <w:numFmt w:val="bullet"/>
      <w:lvlText w:val="o"/>
      <w:lvlJc w:val="left"/>
      <w:pPr>
        <w:ind w:left="5618" w:hanging="360"/>
      </w:pPr>
      <w:rPr>
        <w:rFonts w:ascii="Courier New" w:hAnsi="Courier New" w:cs="Courier New" w:hint="default"/>
      </w:rPr>
    </w:lvl>
    <w:lvl w:ilvl="8" w:tplc="340A0005" w:tentative="1">
      <w:start w:val="1"/>
      <w:numFmt w:val="bullet"/>
      <w:lvlText w:val=""/>
      <w:lvlJc w:val="left"/>
      <w:pPr>
        <w:ind w:left="6338" w:hanging="360"/>
      </w:pPr>
      <w:rPr>
        <w:rFonts w:ascii="Wingdings" w:hAnsi="Wingdings" w:hint="default"/>
      </w:rPr>
    </w:lvl>
  </w:abstractNum>
  <w:num w:numId="1">
    <w:abstractNumId w:val="9"/>
  </w:num>
  <w:num w:numId="2">
    <w:abstractNumId w:val="18"/>
  </w:num>
  <w:num w:numId="3">
    <w:abstractNumId w:val="17"/>
  </w:num>
  <w:num w:numId="4">
    <w:abstractNumId w:val="0"/>
  </w:num>
  <w:num w:numId="5">
    <w:abstractNumId w:val="16"/>
  </w:num>
  <w:num w:numId="6">
    <w:abstractNumId w:val="21"/>
  </w:num>
  <w:num w:numId="7">
    <w:abstractNumId w:val="13"/>
  </w:num>
  <w:num w:numId="8">
    <w:abstractNumId w:val="12"/>
  </w:num>
  <w:num w:numId="9">
    <w:abstractNumId w:val="19"/>
  </w:num>
  <w:num w:numId="10">
    <w:abstractNumId w:val="14"/>
  </w:num>
  <w:num w:numId="11">
    <w:abstractNumId w:val="11"/>
  </w:num>
  <w:num w:numId="12">
    <w:abstractNumId w:val="15"/>
  </w:num>
  <w:num w:numId="13">
    <w:abstractNumId w:val="1"/>
  </w:num>
  <w:num w:numId="14">
    <w:abstractNumId w:val="7"/>
  </w:num>
  <w:num w:numId="15">
    <w:abstractNumId w:val="10"/>
  </w:num>
  <w:num w:numId="16">
    <w:abstractNumId w:val="5"/>
  </w:num>
  <w:num w:numId="17">
    <w:abstractNumId w:val="20"/>
  </w:num>
  <w:num w:numId="18">
    <w:abstractNumId w:val="6"/>
  </w:num>
  <w:num w:numId="19">
    <w:abstractNumId w:val="2"/>
  </w:num>
  <w:num w:numId="20">
    <w:abstractNumId w:val="3"/>
  </w:num>
  <w:num w:numId="21">
    <w:abstractNumId w:val="4"/>
  </w:num>
  <w:num w:numId="2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AA6"/>
    <w:rsid w:val="000028DD"/>
    <w:rsid w:val="00004617"/>
    <w:rsid w:val="00004726"/>
    <w:rsid w:val="00005A8B"/>
    <w:rsid w:val="00005CB8"/>
    <w:rsid w:val="000061C9"/>
    <w:rsid w:val="00006BC0"/>
    <w:rsid w:val="0001195A"/>
    <w:rsid w:val="0001202A"/>
    <w:rsid w:val="00012989"/>
    <w:rsid w:val="000148A8"/>
    <w:rsid w:val="00017308"/>
    <w:rsid w:val="000229C7"/>
    <w:rsid w:val="000238B2"/>
    <w:rsid w:val="000247B8"/>
    <w:rsid w:val="000265AC"/>
    <w:rsid w:val="000271F7"/>
    <w:rsid w:val="00030B0A"/>
    <w:rsid w:val="00030F4F"/>
    <w:rsid w:val="000311F0"/>
    <w:rsid w:val="00032416"/>
    <w:rsid w:val="00032F6F"/>
    <w:rsid w:val="0003426F"/>
    <w:rsid w:val="0003587E"/>
    <w:rsid w:val="00036D79"/>
    <w:rsid w:val="00037464"/>
    <w:rsid w:val="00037D42"/>
    <w:rsid w:val="00037EB0"/>
    <w:rsid w:val="0004075C"/>
    <w:rsid w:val="000414E1"/>
    <w:rsid w:val="00041846"/>
    <w:rsid w:val="00043500"/>
    <w:rsid w:val="0004661E"/>
    <w:rsid w:val="00050EFE"/>
    <w:rsid w:val="0005167C"/>
    <w:rsid w:val="00051C1E"/>
    <w:rsid w:val="000526DD"/>
    <w:rsid w:val="000528FF"/>
    <w:rsid w:val="00052964"/>
    <w:rsid w:val="0005333A"/>
    <w:rsid w:val="000536C6"/>
    <w:rsid w:val="00054862"/>
    <w:rsid w:val="00055A97"/>
    <w:rsid w:val="00060069"/>
    <w:rsid w:val="0006341D"/>
    <w:rsid w:val="00063480"/>
    <w:rsid w:val="00063B57"/>
    <w:rsid w:val="00063EC8"/>
    <w:rsid w:val="00067FB6"/>
    <w:rsid w:val="000704BB"/>
    <w:rsid w:val="000707F1"/>
    <w:rsid w:val="0007334F"/>
    <w:rsid w:val="000745EF"/>
    <w:rsid w:val="000772CE"/>
    <w:rsid w:val="0007769E"/>
    <w:rsid w:val="000810FF"/>
    <w:rsid w:val="00083A39"/>
    <w:rsid w:val="000861FD"/>
    <w:rsid w:val="00086E98"/>
    <w:rsid w:val="00087A04"/>
    <w:rsid w:val="000907C8"/>
    <w:rsid w:val="00090BBC"/>
    <w:rsid w:val="000913BB"/>
    <w:rsid w:val="000917F2"/>
    <w:rsid w:val="00091AE1"/>
    <w:rsid w:val="00092B2A"/>
    <w:rsid w:val="00094036"/>
    <w:rsid w:val="00094BF8"/>
    <w:rsid w:val="00094CCC"/>
    <w:rsid w:val="00095D9E"/>
    <w:rsid w:val="0009618A"/>
    <w:rsid w:val="00096922"/>
    <w:rsid w:val="00097953"/>
    <w:rsid w:val="000A3184"/>
    <w:rsid w:val="000A470B"/>
    <w:rsid w:val="000A4D5C"/>
    <w:rsid w:val="000A5221"/>
    <w:rsid w:val="000A590C"/>
    <w:rsid w:val="000A7C00"/>
    <w:rsid w:val="000B14F7"/>
    <w:rsid w:val="000B216E"/>
    <w:rsid w:val="000B436A"/>
    <w:rsid w:val="000B4561"/>
    <w:rsid w:val="000B75EB"/>
    <w:rsid w:val="000C2863"/>
    <w:rsid w:val="000C5349"/>
    <w:rsid w:val="000C5CDA"/>
    <w:rsid w:val="000D06AB"/>
    <w:rsid w:val="000D0C39"/>
    <w:rsid w:val="000D2076"/>
    <w:rsid w:val="000D2F36"/>
    <w:rsid w:val="000D3240"/>
    <w:rsid w:val="000D471E"/>
    <w:rsid w:val="000D5EAE"/>
    <w:rsid w:val="000D6ABB"/>
    <w:rsid w:val="000D702C"/>
    <w:rsid w:val="000D7AFF"/>
    <w:rsid w:val="000E14FB"/>
    <w:rsid w:val="000E3C9C"/>
    <w:rsid w:val="000E4A67"/>
    <w:rsid w:val="000F22E1"/>
    <w:rsid w:val="000F40B5"/>
    <w:rsid w:val="000F4DE3"/>
    <w:rsid w:val="000F5124"/>
    <w:rsid w:val="001011B2"/>
    <w:rsid w:val="0010169B"/>
    <w:rsid w:val="00102D18"/>
    <w:rsid w:val="0010347C"/>
    <w:rsid w:val="00107638"/>
    <w:rsid w:val="0010772C"/>
    <w:rsid w:val="001100D6"/>
    <w:rsid w:val="001116F9"/>
    <w:rsid w:val="00111B20"/>
    <w:rsid w:val="0011279C"/>
    <w:rsid w:val="001128A7"/>
    <w:rsid w:val="00113220"/>
    <w:rsid w:val="001142B3"/>
    <w:rsid w:val="00115935"/>
    <w:rsid w:val="001168F8"/>
    <w:rsid w:val="00117F57"/>
    <w:rsid w:val="00120BE2"/>
    <w:rsid w:val="0012105F"/>
    <w:rsid w:val="001214E8"/>
    <w:rsid w:val="001249A1"/>
    <w:rsid w:val="001253E8"/>
    <w:rsid w:val="00127649"/>
    <w:rsid w:val="0012793E"/>
    <w:rsid w:val="00127CB6"/>
    <w:rsid w:val="001312B8"/>
    <w:rsid w:val="0013313C"/>
    <w:rsid w:val="00133285"/>
    <w:rsid w:val="00135FD3"/>
    <w:rsid w:val="00140DA0"/>
    <w:rsid w:val="001411AF"/>
    <w:rsid w:val="00141B99"/>
    <w:rsid w:val="001425B2"/>
    <w:rsid w:val="00142812"/>
    <w:rsid w:val="001438A0"/>
    <w:rsid w:val="0014411E"/>
    <w:rsid w:val="00144F81"/>
    <w:rsid w:val="0014534F"/>
    <w:rsid w:val="00145FBD"/>
    <w:rsid w:val="00150313"/>
    <w:rsid w:val="001535F8"/>
    <w:rsid w:val="00154416"/>
    <w:rsid w:val="00157BD4"/>
    <w:rsid w:val="0016163F"/>
    <w:rsid w:val="001629BC"/>
    <w:rsid w:val="00162E69"/>
    <w:rsid w:val="0016416F"/>
    <w:rsid w:val="00164DFC"/>
    <w:rsid w:val="00165289"/>
    <w:rsid w:val="00172BFF"/>
    <w:rsid w:val="00173784"/>
    <w:rsid w:val="001756B2"/>
    <w:rsid w:val="00176FC2"/>
    <w:rsid w:val="00181755"/>
    <w:rsid w:val="001838BC"/>
    <w:rsid w:val="00185BF9"/>
    <w:rsid w:val="001863B3"/>
    <w:rsid w:val="00187568"/>
    <w:rsid w:val="0019090A"/>
    <w:rsid w:val="0019117E"/>
    <w:rsid w:val="00192BB2"/>
    <w:rsid w:val="00192BE7"/>
    <w:rsid w:val="00193168"/>
    <w:rsid w:val="00197C05"/>
    <w:rsid w:val="001A1E18"/>
    <w:rsid w:val="001A27F5"/>
    <w:rsid w:val="001A3409"/>
    <w:rsid w:val="001A5498"/>
    <w:rsid w:val="001A5C8A"/>
    <w:rsid w:val="001A6CAE"/>
    <w:rsid w:val="001A717B"/>
    <w:rsid w:val="001A7B9B"/>
    <w:rsid w:val="001B2421"/>
    <w:rsid w:val="001B4BC8"/>
    <w:rsid w:val="001B6242"/>
    <w:rsid w:val="001B6A09"/>
    <w:rsid w:val="001B6E62"/>
    <w:rsid w:val="001C02B2"/>
    <w:rsid w:val="001C3044"/>
    <w:rsid w:val="001C350F"/>
    <w:rsid w:val="001C4660"/>
    <w:rsid w:val="001C5FC1"/>
    <w:rsid w:val="001D30CD"/>
    <w:rsid w:val="001D4EC6"/>
    <w:rsid w:val="001D4FD0"/>
    <w:rsid w:val="001D50DF"/>
    <w:rsid w:val="001D5B8E"/>
    <w:rsid w:val="001D5D5C"/>
    <w:rsid w:val="001D737C"/>
    <w:rsid w:val="001D7C56"/>
    <w:rsid w:val="001E0BDD"/>
    <w:rsid w:val="001E1102"/>
    <w:rsid w:val="001E1805"/>
    <w:rsid w:val="001E1F46"/>
    <w:rsid w:val="001E2F38"/>
    <w:rsid w:val="001E3AD0"/>
    <w:rsid w:val="001E54C9"/>
    <w:rsid w:val="001E6119"/>
    <w:rsid w:val="001F10EA"/>
    <w:rsid w:val="001F365C"/>
    <w:rsid w:val="001F420C"/>
    <w:rsid w:val="001F5285"/>
    <w:rsid w:val="001F6284"/>
    <w:rsid w:val="001F6803"/>
    <w:rsid w:val="00206DC8"/>
    <w:rsid w:val="002073B4"/>
    <w:rsid w:val="00207411"/>
    <w:rsid w:val="0020767E"/>
    <w:rsid w:val="002104C6"/>
    <w:rsid w:val="002110F0"/>
    <w:rsid w:val="00211280"/>
    <w:rsid w:val="00217386"/>
    <w:rsid w:val="00221608"/>
    <w:rsid w:val="00221C00"/>
    <w:rsid w:val="00224B44"/>
    <w:rsid w:val="00225254"/>
    <w:rsid w:val="0023088D"/>
    <w:rsid w:val="00230EF7"/>
    <w:rsid w:val="002311F9"/>
    <w:rsid w:val="00231C2C"/>
    <w:rsid w:val="00231F23"/>
    <w:rsid w:val="00232BA7"/>
    <w:rsid w:val="00234D2F"/>
    <w:rsid w:val="00234ECB"/>
    <w:rsid w:val="00237E11"/>
    <w:rsid w:val="00240507"/>
    <w:rsid w:val="0024284D"/>
    <w:rsid w:val="00244231"/>
    <w:rsid w:val="002444EA"/>
    <w:rsid w:val="00253C3E"/>
    <w:rsid w:val="002547F5"/>
    <w:rsid w:val="00257BAA"/>
    <w:rsid w:val="00260312"/>
    <w:rsid w:val="00263FCD"/>
    <w:rsid w:val="00265FCB"/>
    <w:rsid w:val="002711B7"/>
    <w:rsid w:val="00272E01"/>
    <w:rsid w:val="00272FE2"/>
    <w:rsid w:val="00273968"/>
    <w:rsid w:val="00275B70"/>
    <w:rsid w:val="00275ED9"/>
    <w:rsid w:val="0028021C"/>
    <w:rsid w:val="002804FB"/>
    <w:rsid w:val="00282417"/>
    <w:rsid w:val="00282905"/>
    <w:rsid w:val="00283323"/>
    <w:rsid w:val="00285005"/>
    <w:rsid w:val="00285EB2"/>
    <w:rsid w:val="00286732"/>
    <w:rsid w:val="00287B41"/>
    <w:rsid w:val="00290986"/>
    <w:rsid w:val="00291CF4"/>
    <w:rsid w:val="002921DD"/>
    <w:rsid w:val="002A12C8"/>
    <w:rsid w:val="002A26C5"/>
    <w:rsid w:val="002A6FDE"/>
    <w:rsid w:val="002B269D"/>
    <w:rsid w:val="002B3D62"/>
    <w:rsid w:val="002B4C86"/>
    <w:rsid w:val="002B65B0"/>
    <w:rsid w:val="002B7E67"/>
    <w:rsid w:val="002C18E3"/>
    <w:rsid w:val="002C5761"/>
    <w:rsid w:val="002C659B"/>
    <w:rsid w:val="002C7045"/>
    <w:rsid w:val="002C74E5"/>
    <w:rsid w:val="002D14F7"/>
    <w:rsid w:val="002D3770"/>
    <w:rsid w:val="002D41C1"/>
    <w:rsid w:val="002D4D59"/>
    <w:rsid w:val="002D515D"/>
    <w:rsid w:val="002D7BE9"/>
    <w:rsid w:val="002E0069"/>
    <w:rsid w:val="002E2676"/>
    <w:rsid w:val="002E336B"/>
    <w:rsid w:val="002E3800"/>
    <w:rsid w:val="002E5432"/>
    <w:rsid w:val="002E7754"/>
    <w:rsid w:val="002F034B"/>
    <w:rsid w:val="002F2AF1"/>
    <w:rsid w:val="002F3428"/>
    <w:rsid w:val="002F47C3"/>
    <w:rsid w:val="002F755E"/>
    <w:rsid w:val="002F75CB"/>
    <w:rsid w:val="003016DA"/>
    <w:rsid w:val="00301A97"/>
    <w:rsid w:val="00303540"/>
    <w:rsid w:val="00304990"/>
    <w:rsid w:val="00305406"/>
    <w:rsid w:val="00306567"/>
    <w:rsid w:val="00310E3A"/>
    <w:rsid w:val="00315718"/>
    <w:rsid w:val="00315ABD"/>
    <w:rsid w:val="00316A3B"/>
    <w:rsid w:val="00320DEF"/>
    <w:rsid w:val="0032291D"/>
    <w:rsid w:val="003234C0"/>
    <w:rsid w:val="00323807"/>
    <w:rsid w:val="0032654E"/>
    <w:rsid w:val="003270A6"/>
    <w:rsid w:val="00330006"/>
    <w:rsid w:val="00331BB6"/>
    <w:rsid w:val="0033203C"/>
    <w:rsid w:val="003331ED"/>
    <w:rsid w:val="00334ECE"/>
    <w:rsid w:val="00336110"/>
    <w:rsid w:val="0033614C"/>
    <w:rsid w:val="00336400"/>
    <w:rsid w:val="0033675F"/>
    <w:rsid w:val="00340152"/>
    <w:rsid w:val="00342160"/>
    <w:rsid w:val="00343440"/>
    <w:rsid w:val="0034475C"/>
    <w:rsid w:val="003458FC"/>
    <w:rsid w:val="00346590"/>
    <w:rsid w:val="003503BB"/>
    <w:rsid w:val="0035276D"/>
    <w:rsid w:val="0035474B"/>
    <w:rsid w:val="0035509A"/>
    <w:rsid w:val="00355D8A"/>
    <w:rsid w:val="0035698E"/>
    <w:rsid w:val="00356DB6"/>
    <w:rsid w:val="003578C9"/>
    <w:rsid w:val="00364B3C"/>
    <w:rsid w:val="00364C17"/>
    <w:rsid w:val="0036605E"/>
    <w:rsid w:val="00370352"/>
    <w:rsid w:val="003728F8"/>
    <w:rsid w:val="00373453"/>
    <w:rsid w:val="003739CC"/>
    <w:rsid w:val="00373D29"/>
    <w:rsid w:val="00374508"/>
    <w:rsid w:val="00376365"/>
    <w:rsid w:val="00377347"/>
    <w:rsid w:val="00382107"/>
    <w:rsid w:val="00383663"/>
    <w:rsid w:val="003865F7"/>
    <w:rsid w:val="003905D7"/>
    <w:rsid w:val="003929BD"/>
    <w:rsid w:val="0039590D"/>
    <w:rsid w:val="00395F09"/>
    <w:rsid w:val="00396EF9"/>
    <w:rsid w:val="0039719C"/>
    <w:rsid w:val="0039768B"/>
    <w:rsid w:val="003A0D5B"/>
    <w:rsid w:val="003A18FE"/>
    <w:rsid w:val="003A3125"/>
    <w:rsid w:val="003A4095"/>
    <w:rsid w:val="003A7BB3"/>
    <w:rsid w:val="003B0237"/>
    <w:rsid w:val="003B1D64"/>
    <w:rsid w:val="003B23A6"/>
    <w:rsid w:val="003B334D"/>
    <w:rsid w:val="003B4140"/>
    <w:rsid w:val="003B550D"/>
    <w:rsid w:val="003B7586"/>
    <w:rsid w:val="003C5A42"/>
    <w:rsid w:val="003C661F"/>
    <w:rsid w:val="003C66C9"/>
    <w:rsid w:val="003C6D50"/>
    <w:rsid w:val="003C7C62"/>
    <w:rsid w:val="003D06E9"/>
    <w:rsid w:val="003D0765"/>
    <w:rsid w:val="003D281A"/>
    <w:rsid w:val="003D29C9"/>
    <w:rsid w:val="003D2FC5"/>
    <w:rsid w:val="003D3E39"/>
    <w:rsid w:val="003D441D"/>
    <w:rsid w:val="003D7594"/>
    <w:rsid w:val="003E50CA"/>
    <w:rsid w:val="003E67AA"/>
    <w:rsid w:val="003F0CBF"/>
    <w:rsid w:val="003F2341"/>
    <w:rsid w:val="003F2F82"/>
    <w:rsid w:val="003F7FA8"/>
    <w:rsid w:val="00400287"/>
    <w:rsid w:val="0040096A"/>
    <w:rsid w:val="00403A11"/>
    <w:rsid w:val="004110D9"/>
    <w:rsid w:val="004114C3"/>
    <w:rsid w:val="00411771"/>
    <w:rsid w:val="00413903"/>
    <w:rsid w:val="00425555"/>
    <w:rsid w:val="004271F7"/>
    <w:rsid w:val="004278FE"/>
    <w:rsid w:val="00427CD1"/>
    <w:rsid w:val="00432003"/>
    <w:rsid w:val="00433E15"/>
    <w:rsid w:val="00434C1A"/>
    <w:rsid w:val="004367A8"/>
    <w:rsid w:val="00436D7D"/>
    <w:rsid w:val="00440379"/>
    <w:rsid w:val="004419C9"/>
    <w:rsid w:val="00442A9C"/>
    <w:rsid w:val="00442B7A"/>
    <w:rsid w:val="00442FC9"/>
    <w:rsid w:val="0044347B"/>
    <w:rsid w:val="00445B0B"/>
    <w:rsid w:val="00446E64"/>
    <w:rsid w:val="00450142"/>
    <w:rsid w:val="0045727B"/>
    <w:rsid w:val="00461766"/>
    <w:rsid w:val="00463919"/>
    <w:rsid w:val="00463AD8"/>
    <w:rsid w:val="00465009"/>
    <w:rsid w:val="004655FE"/>
    <w:rsid w:val="00467E7D"/>
    <w:rsid w:val="00470593"/>
    <w:rsid w:val="00470EA7"/>
    <w:rsid w:val="00471274"/>
    <w:rsid w:val="0047368F"/>
    <w:rsid w:val="00476BA9"/>
    <w:rsid w:val="00481A76"/>
    <w:rsid w:val="00482EDC"/>
    <w:rsid w:val="00483494"/>
    <w:rsid w:val="004834E0"/>
    <w:rsid w:val="00483628"/>
    <w:rsid w:val="004851CC"/>
    <w:rsid w:val="00485EDD"/>
    <w:rsid w:val="00486A5B"/>
    <w:rsid w:val="00486F6B"/>
    <w:rsid w:val="0048737A"/>
    <w:rsid w:val="00491C93"/>
    <w:rsid w:val="00491CB4"/>
    <w:rsid w:val="004936A2"/>
    <w:rsid w:val="00494526"/>
    <w:rsid w:val="00497C38"/>
    <w:rsid w:val="004A2622"/>
    <w:rsid w:val="004A5592"/>
    <w:rsid w:val="004A58C0"/>
    <w:rsid w:val="004A5C32"/>
    <w:rsid w:val="004A7594"/>
    <w:rsid w:val="004A7884"/>
    <w:rsid w:val="004B1B96"/>
    <w:rsid w:val="004B360B"/>
    <w:rsid w:val="004B4F09"/>
    <w:rsid w:val="004B583B"/>
    <w:rsid w:val="004B7EAE"/>
    <w:rsid w:val="004C300D"/>
    <w:rsid w:val="004C4BA9"/>
    <w:rsid w:val="004C7AC9"/>
    <w:rsid w:val="004D1739"/>
    <w:rsid w:val="004D235C"/>
    <w:rsid w:val="004D352B"/>
    <w:rsid w:val="004E00A2"/>
    <w:rsid w:val="004E1483"/>
    <w:rsid w:val="004E31A0"/>
    <w:rsid w:val="004E3774"/>
    <w:rsid w:val="004E63B1"/>
    <w:rsid w:val="004E7441"/>
    <w:rsid w:val="004E7C21"/>
    <w:rsid w:val="004E7F38"/>
    <w:rsid w:val="004F134E"/>
    <w:rsid w:val="004F5BFE"/>
    <w:rsid w:val="004F5CFB"/>
    <w:rsid w:val="004F6C1A"/>
    <w:rsid w:val="004F6E5B"/>
    <w:rsid w:val="00503B27"/>
    <w:rsid w:val="00503CD3"/>
    <w:rsid w:val="00505A83"/>
    <w:rsid w:val="00505CAB"/>
    <w:rsid w:val="0050715C"/>
    <w:rsid w:val="00507194"/>
    <w:rsid w:val="00511F49"/>
    <w:rsid w:val="005146BA"/>
    <w:rsid w:val="005157CF"/>
    <w:rsid w:val="00516B01"/>
    <w:rsid w:val="0051704C"/>
    <w:rsid w:val="00520B44"/>
    <w:rsid w:val="00521117"/>
    <w:rsid w:val="005222D3"/>
    <w:rsid w:val="00524E86"/>
    <w:rsid w:val="0052687B"/>
    <w:rsid w:val="00526AF0"/>
    <w:rsid w:val="005321F7"/>
    <w:rsid w:val="00533311"/>
    <w:rsid w:val="00535D33"/>
    <w:rsid w:val="00537FD2"/>
    <w:rsid w:val="005421AB"/>
    <w:rsid w:val="00544490"/>
    <w:rsid w:val="005459FE"/>
    <w:rsid w:val="0054622F"/>
    <w:rsid w:val="00547E87"/>
    <w:rsid w:val="00553297"/>
    <w:rsid w:val="00557C73"/>
    <w:rsid w:val="00557CFE"/>
    <w:rsid w:val="00560C39"/>
    <w:rsid w:val="00562144"/>
    <w:rsid w:val="005623E2"/>
    <w:rsid w:val="00562877"/>
    <w:rsid w:val="00563714"/>
    <w:rsid w:val="005640E8"/>
    <w:rsid w:val="005752B1"/>
    <w:rsid w:val="00581999"/>
    <w:rsid w:val="00581CD3"/>
    <w:rsid w:val="005844CD"/>
    <w:rsid w:val="00590D6B"/>
    <w:rsid w:val="00591C84"/>
    <w:rsid w:val="00592102"/>
    <w:rsid w:val="0059543D"/>
    <w:rsid w:val="005A06FA"/>
    <w:rsid w:val="005A1C02"/>
    <w:rsid w:val="005A20EF"/>
    <w:rsid w:val="005A2AA8"/>
    <w:rsid w:val="005A3B3D"/>
    <w:rsid w:val="005A44F9"/>
    <w:rsid w:val="005A504B"/>
    <w:rsid w:val="005B0785"/>
    <w:rsid w:val="005B2025"/>
    <w:rsid w:val="005B409F"/>
    <w:rsid w:val="005B46E3"/>
    <w:rsid w:val="005B6E1A"/>
    <w:rsid w:val="005B72AF"/>
    <w:rsid w:val="005B7A09"/>
    <w:rsid w:val="005B7A3D"/>
    <w:rsid w:val="005C1220"/>
    <w:rsid w:val="005C2A81"/>
    <w:rsid w:val="005C6CE1"/>
    <w:rsid w:val="005C715A"/>
    <w:rsid w:val="005D02F0"/>
    <w:rsid w:val="005D0D94"/>
    <w:rsid w:val="005D1665"/>
    <w:rsid w:val="005D1860"/>
    <w:rsid w:val="005D23C7"/>
    <w:rsid w:val="005D24B0"/>
    <w:rsid w:val="005D2F76"/>
    <w:rsid w:val="005D305D"/>
    <w:rsid w:val="005D3194"/>
    <w:rsid w:val="005D4361"/>
    <w:rsid w:val="005E1E05"/>
    <w:rsid w:val="005E2CCE"/>
    <w:rsid w:val="005E457A"/>
    <w:rsid w:val="005E69BB"/>
    <w:rsid w:val="005F000C"/>
    <w:rsid w:val="005F17E7"/>
    <w:rsid w:val="005F1D27"/>
    <w:rsid w:val="005F1F2C"/>
    <w:rsid w:val="005F4682"/>
    <w:rsid w:val="005F61FA"/>
    <w:rsid w:val="0060013C"/>
    <w:rsid w:val="00600B79"/>
    <w:rsid w:val="00603139"/>
    <w:rsid w:val="006044BD"/>
    <w:rsid w:val="00610409"/>
    <w:rsid w:val="00612C0B"/>
    <w:rsid w:val="00612CDF"/>
    <w:rsid w:val="006136FD"/>
    <w:rsid w:val="00614D49"/>
    <w:rsid w:val="006222E3"/>
    <w:rsid w:val="006245D1"/>
    <w:rsid w:val="00625C29"/>
    <w:rsid w:val="006267EB"/>
    <w:rsid w:val="00627B62"/>
    <w:rsid w:val="00630A67"/>
    <w:rsid w:val="006341C6"/>
    <w:rsid w:val="00634A08"/>
    <w:rsid w:val="0063614B"/>
    <w:rsid w:val="0063747C"/>
    <w:rsid w:val="00640263"/>
    <w:rsid w:val="0064179F"/>
    <w:rsid w:val="00641E72"/>
    <w:rsid w:val="00646495"/>
    <w:rsid w:val="00650101"/>
    <w:rsid w:val="00651600"/>
    <w:rsid w:val="006540CB"/>
    <w:rsid w:val="00654255"/>
    <w:rsid w:val="00655A80"/>
    <w:rsid w:val="006564E0"/>
    <w:rsid w:val="006565CC"/>
    <w:rsid w:val="00660612"/>
    <w:rsid w:val="006612A3"/>
    <w:rsid w:val="00662D66"/>
    <w:rsid w:val="00663C13"/>
    <w:rsid w:val="006649B1"/>
    <w:rsid w:val="00667155"/>
    <w:rsid w:val="00667818"/>
    <w:rsid w:val="006719C1"/>
    <w:rsid w:val="0067462A"/>
    <w:rsid w:val="00675F95"/>
    <w:rsid w:val="00676619"/>
    <w:rsid w:val="00681C88"/>
    <w:rsid w:val="00683208"/>
    <w:rsid w:val="0068358F"/>
    <w:rsid w:val="00685B08"/>
    <w:rsid w:val="0069185B"/>
    <w:rsid w:val="0069230D"/>
    <w:rsid w:val="00694C20"/>
    <w:rsid w:val="00697C6C"/>
    <w:rsid w:val="006A2CFA"/>
    <w:rsid w:val="006A561D"/>
    <w:rsid w:val="006A7E38"/>
    <w:rsid w:val="006A7FCA"/>
    <w:rsid w:val="006B1081"/>
    <w:rsid w:val="006B24F9"/>
    <w:rsid w:val="006B51D3"/>
    <w:rsid w:val="006B68D3"/>
    <w:rsid w:val="006B6CFF"/>
    <w:rsid w:val="006C13FA"/>
    <w:rsid w:val="006C19E6"/>
    <w:rsid w:val="006C1C7A"/>
    <w:rsid w:val="006C4EC6"/>
    <w:rsid w:val="006C569E"/>
    <w:rsid w:val="006C5ACA"/>
    <w:rsid w:val="006D018A"/>
    <w:rsid w:val="006D463E"/>
    <w:rsid w:val="006D6589"/>
    <w:rsid w:val="006D67DD"/>
    <w:rsid w:val="006D686E"/>
    <w:rsid w:val="006D75D3"/>
    <w:rsid w:val="006E065A"/>
    <w:rsid w:val="006E2AE2"/>
    <w:rsid w:val="006E2B8F"/>
    <w:rsid w:val="006E2F2A"/>
    <w:rsid w:val="006E329C"/>
    <w:rsid w:val="006E47C4"/>
    <w:rsid w:val="006E541C"/>
    <w:rsid w:val="006E5611"/>
    <w:rsid w:val="006E567F"/>
    <w:rsid w:val="006E5C87"/>
    <w:rsid w:val="006E70ED"/>
    <w:rsid w:val="006E765C"/>
    <w:rsid w:val="006F038D"/>
    <w:rsid w:val="006F0850"/>
    <w:rsid w:val="006F0CAB"/>
    <w:rsid w:val="006F0EED"/>
    <w:rsid w:val="006F4B33"/>
    <w:rsid w:val="006F5108"/>
    <w:rsid w:val="006F5359"/>
    <w:rsid w:val="00700033"/>
    <w:rsid w:val="0070047A"/>
    <w:rsid w:val="0070309B"/>
    <w:rsid w:val="00703A07"/>
    <w:rsid w:val="00703C64"/>
    <w:rsid w:val="00706572"/>
    <w:rsid w:val="00706697"/>
    <w:rsid w:val="00707543"/>
    <w:rsid w:val="007079E1"/>
    <w:rsid w:val="007110E9"/>
    <w:rsid w:val="007112E2"/>
    <w:rsid w:val="007113D6"/>
    <w:rsid w:val="007116A8"/>
    <w:rsid w:val="0071183F"/>
    <w:rsid w:val="0071241E"/>
    <w:rsid w:val="00713193"/>
    <w:rsid w:val="007135B5"/>
    <w:rsid w:val="00713DDF"/>
    <w:rsid w:val="007158BC"/>
    <w:rsid w:val="007168DA"/>
    <w:rsid w:val="007176B9"/>
    <w:rsid w:val="00721068"/>
    <w:rsid w:val="007216F4"/>
    <w:rsid w:val="0072280A"/>
    <w:rsid w:val="0072405D"/>
    <w:rsid w:val="0072432D"/>
    <w:rsid w:val="00724EE1"/>
    <w:rsid w:val="0072537E"/>
    <w:rsid w:val="00725D73"/>
    <w:rsid w:val="00725F92"/>
    <w:rsid w:val="00726A74"/>
    <w:rsid w:val="00726BC9"/>
    <w:rsid w:val="0073045C"/>
    <w:rsid w:val="00731489"/>
    <w:rsid w:val="00733A21"/>
    <w:rsid w:val="007366D2"/>
    <w:rsid w:val="0074047C"/>
    <w:rsid w:val="00742803"/>
    <w:rsid w:val="007433B1"/>
    <w:rsid w:val="00743557"/>
    <w:rsid w:val="0074382E"/>
    <w:rsid w:val="007442A1"/>
    <w:rsid w:val="00746484"/>
    <w:rsid w:val="00746AD1"/>
    <w:rsid w:val="0075556E"/>
    <w:rsid w:val="0075700A"/>
    <w:rsid w:val="00760973"/>
    <w:rsid w:val="007638A7"/>
    <w:rsid w:val="007661BF"/>
    <w:rsid w:val="00767D4F"/>
    <w:rsid w:val="0077298E"/>
    <w:rsid w:val="0077327F"/>
    <w:rsid w:val="0077524A"/>
    <w:rsid w:val="00775605"/>
    <w:rsid w:val="007756A0"/>
    <w:rsid w:val="00776418"/>
    <w:rsid w:val="00776BF5"/>
    <w:rsid w:val="00777BB1"/>
    <w:rsid w:val="00782A28"/>
    <w:rsid w:val="007876C4"/>
    <w:rsid w:val="00787E62"/>
    <w:rsid w:val="00791D05"/>
    <w:rsid w:val="00792184"/>
    <w:rsid w:val="007934E2"/>
    <w:rsid w:val="0079378F"/>
    <w:rsid w:val="00793E2F"/>
    <w:rsid w:val="00794671"/>
    <w:rsid w:val="00794681"/>
    <w:rsid w:val="00795CA8"/>
    <w:rsid w:val="00796A44"/>
    <w:rsid w:val="0079777F"/>
    <w:rsid w:val="00797FD5"/>
    <w:rsid w:val="007A0217"/>
    <w:rsid w:val="007A0778"/>
    <w:rsid w:val="007A29B1"/>
    <w:rsid w:val="007A3118"/>
    <w:rsid w:val="007A32D3"/>
    <w:rsid w:val="007A4101"/>
    <w:rsid w:val="007A427D"/>
    <w:rsid w:val="007A55F5"/>
    <w:rsid w:val="007A6395"/>
    <w:rsid w:val="007A7337"/>
    <w:rsid w:val="007A7A68"/>
    <w:rsid w:val="007B1073"/>
    <w:rsid w:val="007B160F"/>
    <w:rsid w:val="007B2749"/>
    <w:rsid w:val="007B365D"/>
    <w:rsid w:val="007B4C30"/>
    <w:rsid w:val="007B6EC7"/>
    <w:rsid w:val="007C1406"/>
    <w:rsid w:val="007C3217"/>
    <w:rsid w:val="007C3C42"/>
    <w:rsid w:val="007C4C21"/>
    <w:rsid w:val="007C5807"/>
    <w:rsid w:val="007D0E4A"/>
    <w:rsid w:val="007D35B8"/>
    <w:rsid w:val="007D3E06"/>
    <w:rsid w:val="007D606B"/>
    <w:rsid w:val="007D6A75"/>
    <w:rsid w:val="007D6BBA"/>
    <w:rsid w:val="007E1913"/>
    <w:rsid w:val="007E34B1"/>
    <w:rsid w:val="007E5BFB"/>
    <w:rsid w:val="007E7BE5"/>
    <w:rsid w:val="007F1128"/>
    <w:rsid w:val="007F29A8"/>
    <w:rsid w:val="007F5100"/>
    <w:rsid w:val="007F7F7A"/>
    <w:rsid w:val="00800B68"/>
    <w:rsid w:val="00800BAB"/>
    <w:rsid w:val="00802B07"/>
    <w:rsid w:val="00802CB9"/>
    <w:rsid w:val="0080545C"/>
    <w:rsid w:val="00807729"/>
    <w:rsid w:val="008113F3"/>
    <w:rsid w:val="00812E26"/>
    <w:rsid w:val="008139F9"/>
    <w:rsid w:val="00814930"/>
    <w:rsid w:val="008154F1"/>
    <w:rsid w:val="0081671F"/>
    <w:rsid w:val="0082024A"/>
    <w:rsid w:val="00821518"/>
    <w:rsid w:val="00821739"/>
    <w:rsid w:val="008234A9"/>
    <w:rsid w:val="00824578"/>
    <w:rsid w:val="008248AB"/>
    <w:rsid w:val="00826345"/>
    <w:rsid w:val="008263B4"/>
    <w:rsid w:val="0083043E"/>
    <w:rsid w:val="00831F85"/>
    <w:rsid w:val="00832698"/>
    <w:rsid w:val="00832B4C"/>
    <w:rsid w:val="0083434D"/>
    <w:rsid w:val="008347F7"/>
    <w:rsid w:val="008353F9"/>
    <w:rsid w:val="008373A4"/>
    <w:rsid w:val="00841C83"/>
    <w:rsid w:val="0084402C"/>
    <w:rsid w:val="008440AA"/>
    <w:rsid w:val="008441E6"/>
    <w:rsid w:val="00845C1C"/>
    <w:rsid w:val="00847895"/>
    <w:rsid w:val="00850285"/>
    <w:rsid w:val="00851770"/>
    <w:rsid w:val="008536F3"/>
    <w:rsid w:val="00853E8D"/>
    <w:rsid w:val="00861D9F"/>
    <w:rsid w:val="00861F57"/>
    <w:rsid w:val="008639C5"/>
    <w:rsid w:val="0086592A"/>
    <w:rsid w:val="00865E5E"/>
    <w:rsid w:val="00870269"/>
    <w:rsid w:val="008728D5"/>
    <w:rsid w:val="008741FC"/>
    <w:rsid w:val="00874438"/>
    <w:rsid w:val="008802D7"/>
    <w:rsid w:val="008805D8"/>
    <w:rsid w:val="0088364C"/>
    <w:rsid w:val="008857E4"/>
    <w:rsid w:val="0088779D"/>
    <w:rsid w:val="00891675"/>
    <w:rsid w:val="00891A25"/>
    <w:rsid w:val="00893AC8"/>
    <w:rsid w:val="00894861"/>
    <w:rsid w:val="008967F5"/>
    <w:rsid w:val="008968AC"/>
    <w:rsid w:val="008974D2"/>
    <w:rsid w:val="008A075E"/>
    <w:rsid w:val="008A137A"/>
    <w:rsid w:val="008A5985"/>
    <w:rsid w:val="008A5C8B"/>
    <w:rsid w:val="008A7279"/>
    <w:rsid w:val="008A74F6"/>
    <w:rsid w:val="008B215A"/>
    <w:rsid w:val="008B2B00"/>
    <w:rsid w:val="008B33F6"/>
    <w:rsid w:val="008B3B0B"/>
    <w:rsid w:val="008B6628"/>
    <w:rsid w:val="008B70C5"/>
    <w:rsid w:val="008C256D"/>
    <w:rsid w:val="008C4EF8"/>
    <w:rsid w:val="008C533A"/>
    <w:rsid w:val="008C69B4"/>
    <w:rsid w:val="008C74B4"/>
    <w:rsid w:val="008D08B5"/>
    <w:rsid w:val="008D0E2E"/>
    <w:rsid w:val="008D23CF"/>
    <w:rsid w:val="008D3D2F"/>
    <w:rsid w:val="008D4F1E"/>
    <w:rsid w:val="008D5767"/>
    <w:rsid w:val="008E4045"/>
    <w:rsid w:val="008E4191"/>
    <w:rsid w:val="008E4527"/>
    <w:rsid w:val="008E6771"/>
    <w:rsid w:val="008E7107"/>
    <w:rsid w:val="008E7345"/>
    <w:rsid w:val="008E73CF"/>
    <w:rsid w:val="008F23B2"/>
    <w:rsid w:val="008F2680"/>
    <w:rsid w:val="008F39BC"/>
    <w:rsid w:val="008F4021"/>
    <w:rsid w:val="008F6376"/>
    <w:rsid w:val="008F73B1"/>
    <w:rsid w:val="00901F89"/>
    <w:rsid w:val="00905591"/>
    <w:rsid w:val="00907813"/>
    <w:rsid w:val="009078C7"/>
    <w:rsid w:val="0091077C"/>
    <w:rsid w:val="00911594"/>
    <w:rsid w:val="00911C51"/>
    <w:rsid w:val="00912E1A"/>
    <w:rsid w:val="0091324E"/>
    <w:rsid w:val="00913C94"/>
    <w:rsid w:val="00916663"/>
    <w:rsid w:val="00920633"/>
    <w:rsid w:val="009208F5"/>
    <w:rsid w:val="00920AA5"/>
    <w:rsid w:val="00920FC4"/>
    <w:rsid w:val="00924ED8"/>
    <w:rsid w:val="009250AF"/>
    <w:rsid w:val="00927209"/>
    <w:rsid w:val="00927567"/>
    <w:rsid w:val="00933B1B"/>
    <w:rsid w:val="00934F11"/>
    <w:rsid w:val="00936DF3"/>
    <w:rsid w:val="00937B09"/>
    <w:rsid w:val="009405B8"/>
    <w:rsid w:val="00940B2B"/>
    <w:rsid w:val="00941621"/>
    <w:rsid w:val="00943586"/>
    <w:rsid w:val="00943CDC"/>
    <w:rsid w:val="00943D11"/>
    <w:rsid w:val="00944338"/>
    <w:rsid w:val="0094518A"/>
    <w:rsid w:val="009465E9"/>
    <w:rsid w:val="0095030A"/>
    <w:rsid w:val="009517E4"/>
    <w:rsid w:val="00952BEB"/>
    <w:rsid w:val="00954028"/>
    <w:rsid w:val="0095404C"/>
    <w:rsid w:val="0095447C"/>
    <w:rsid w:val="00954F67"/>
    <w:rsid w:val="0095521E"/>
    <w:rsid w:val="00955D09"/>
    <w:rsid w:val="009570F7"/>
    <w:rsid w:val="00957F80"/>
    <w:rsid w:val="009602C1"/>
    <w:rsid w:val="00962600"/>
    <w:rsid w:val="00962AA6"/>
    <w:rsid w:val="00962C0C"/>
    <w:rsid w:val="00964397"/>
    <w:rsid w:val="009704A2"/>
    <w:rsid w:val="00970D8A"/>
    <w:rsid w:val="00971D32"/>
    <w:rsid w:val="00972289"/>
    <w:rsid w:val="00972E6D"/>
    <w:rsid w:val="009754C1"/>
    <w:rsid w:val="00976030"/>
    <w:rsid w:val="0097693A"/>
    <w:rsid w:val="00977057"/>
    <w:rsid w:val="009770FA"/>
    <w:rsid w:val="00980619"/>
    <w:rsid w:val="009823E3"/>
    <w:rsid w:val="00991487"/>
    <w:rsid w:val="009923FF"/>
    <w:rsid w:val="00993B51"/>
    <w:rsid w:val="00995009"/>
    <w:rsid w:val="009957BA"/>
    <w:rsid w:val="00995BB8"/>
    <w:rsid w:val="00996958"/>
    <w:rsid w:val="00997C0E"/>
    <w:rsid w:val="009A0204"/>
    <w:rsid w:val="009A2D38"/>
    <w:rsid w:val="009A5B47"/>
    <w:rsid w:val="009A63CF"/>
    <w:rsid w:val="009A70A1"/>
    <w:rsid w:val="009B2114"/>
    <w:rsid w:val="009B261F"/>
    <w:rsid w:val="009B3208"/>
    <w:rsid w:val="009B4333"/>
    <w:rsid w:val="009C0C47"/>
    <w:rsid w:val="009C144F"/>
    <w:rsid w:val="009C554F"/>
    <w:rsid w:val="009C58AB"/>
    <w:rsid w:val="009C78D7"/>
    <w:rsid w:val="009D2185"/>
    <w:rsid w:val="009D2EEF"/>
    <w:rsid w:val="009D35FB"/>
    <w:rsid w:val="009D72C0"/>
    <w:rsid w:val="009E43F6"/>
    <w:rsid w:val="009E454B"/>
    <w:rsid w:val="009E479A"/>
    <w:rsid w:val="009E64B1"/>
    <w:rsid w:val="009E726E"/>
    <w:rsid w:val="009E731E"/>
    <w:rsid w:val="009E7BF7"/>
    <w:rsid w:val="009F14FF"/>
    <w:rsid w:val="009F437B"/>
    <w:rsid w:val="009F498C"/>
    <w:rsid w:val="009F6091"/>
    <w:rsid w:val="00A01896"/>
    <w:rsid w:val="00A04ABB"/>
    <w:rsid w:val="00A07120"/>
    <w:rsid w:val="00A10239"/>
    <w:rsid w:val="00A11196"/>
    <w:rsid w:val="00A1142F"/>
    <w:rsid w:val="00A12383"/>
    <w:rsid w:val="00A1445A"/>
    <w:rsid w:val="00A151A9"/>
    <w:rsid w:val="00A208F3"/>
    <w:rsid w:val="00A20900"/>
    <w:rsid w:val="00A22781"/>
    <w:rsid w:val="00A247DC"/>
    <w:rsid w:val="00A26022"/>
    <w:rsid w:val="00A2776A"/>
    <w:rsid w:val="00A32131"/>
    <w:rsid w:val="00A32424"/>
    <w:rsid w:val="00A32539"/>
    <w:rsid w:val="00A33540"/>
    <w:rsid w:val="00A33C33"/>
    <w:rsid w:val="00A33D27"/>
    <w:rsid w:val="00A33E83"/>
    <w:rsid w:val="00A35B71"/>
    <w:rsid w:val="00A37182"/>
    <w:rsid w:val="00A41D8E"/>
    <w:rsid w:val="00A47917"/>
    <w:rsid w:val="00A50064"/>
    <w:rsid w:val="00A50E37"/>
    <w:rsid w:val="00A54596"/>
    <w:rsid w:val="00A55C2B"/>
    <w:rsid w:val="00A562B8"/>
    <w:rsid w:val="00A57483"/>
    <w:rsid w:val="00A60DEA"/>
    <w:rsid w:val="00A633F8"/>
    <w:rsid w:val="00A6568B"/>
    <w:rsid w:val="00A66B40"/>
    <w:rsid w:val="00A706FB"/>
    <w:rsid w:val="00A70913"/>
    <w:rsid w:val="00A71B98"/>
    <w:rsid w:val="00A73A5C"/>
    <w:rsid w:val="00A7529A"/>
    <w:rsid w:val="00A764DF"/>
    <w:rsid w:val="00A77BBF"/>
    <w:rsid w:val="00A85F58"/>
    <w:rsid w:val="00A862B8"/>
    <w:rsid w:val="00A86A5B"/>
    <w:rsid w:val="00A875D1"/>
    <w:rsid w:val="00A90115"/>
    <w:rsid w:val="00A905BF"/>
    <w:rsid w:val="00A90772"/>
    <w:rsid w:val="00A90918"/>
    <w:rsid w:val="00A91AC3"/>
    <w:rsid w:val="00A94F91"/>
    <w:rsid w:val="00A958E2"/>
    <w:rsid w:val="00AA2B77"/>
    <w:rsid w:val="00AA313F"/>
    <w:rsid w:val="00AA36E5"/>
    <w:rsid w:val="00AB0C14"/>
    <w:rsid w:val="00AB3044"/>
    <w:rsid w:val="00AB5253"/>
    <w:rsid w:val="00AC09C5"/>
    <w:rsid w:val="00AC3B82"/>
    <w:rsid w:val="00AC42E0"/>
    <w:rsid w:val="00AD14F0"/>
    <w:rsid w:val="00AD1E77"/>
    <w:rsid w:val="00AD4440"/>
    <w:rsid w:val="00AD46AA"/>
    <w:rsid w:val="00AD5A0B"/>
    <w:rsid w:val="00AE1673"/>
    <w:rsid w:val="00AE2825"/>
    <w:rsid w:val="00AE28DF"/>
    <w:rsid w:val="00AE34F1"/>
    <w:rsid w:val="00AE5390"/>
    <w:rsid w:val="00AF0F1E"/>
    <w:rsid w:val="00AF2635"/>
    <w:rsid w:val="00AF4128"/>
    <w:rsid w:val="00AF46B7"/>
    <w:rsid w:val="00AF6751"/>
    <w:rsid w:val="00AF6CA9"/>
    <w:rsid w:val="00AF782D"/>
    <w:rsid w:val="00B021BD"/>
    <w:rsid w:val="00B04B51"/>
    <w:rsid w:val="00B06D9E"/>
    <w:rsid w:val="00B10665"/>
    <w:rsid w:val="00B121D4"/>
    <w:rsid w:val="00B1246F"/>
    <w:rsid w:val="00B1407D"/>
    <w:rsid w:val="00B150E9"/>
    <w:rsid w:val="00B151D8"/>
    <w:rsid w:val="00B151F1"/>
    <w:rsid w:val="00B15489"/>
    <w:rsid w:val="00B1625A"/>
    <w:rsid w:val="00B16D0B"/>
    <w:rsid w:val="00B20FA8"/>
    <w:rsid w:val="00B227F1"/>
    <w:rsid w:val="00B233CC"/>
    <w:rsid w:val="00B24377"/>
    <w:rsid w:val="00B25DDD"/>
    <w:rsid w:val="00B26777"/>
    <w:rsid w:val="00B2687C"/>
    <w:rsid w:val="00B27CA9"/>
    <w:rsid w:val="00B3187D"/>
    <w:rsid w:val="00B33710"/>
    <w:rsid w:val="00B34202"/>
    <w:rsid w:val="00B354CF"/>
    <w:rsid w:val="00B35DA4"/>
    <w:rsid w:val="00B40FE9"/>
    <w:rsid w:val="00B42ABC"/>
    <w:rsid w:val="00B44DBC"/>
    <w:rsid w:val="00B45028"/>
    <w:rsid w:val="00B45338"/>
    <w:rsid w:val="00B46CFF"/>
    <w:rsid w:val="00B516D3"/>
    <w:rsid w:val="00B51B78"/>
    <w:rsid w:val="00B52E8D"/>
    <w:rsid w:val="00B5417A"/>
    <w:rsid w:val="00B60E0D"/>
    <w:rsid w:val="00B626A4"/>
    <w:rsid w:val="00B638FB"/>
    <w:rsid w:val="00B65B53"/>
    <w:rsid w:val="00B67D47"/>
    <w:rsid w:val="00B71B65"/>
    <w:rsid w:val="00B7217D"/>
    <w:rsid w:val="00B72E03"/>
    <w:rsid w:val="00B75C01"/>
    <w:rsid w:val="00B7745E"/>
    <w:rsid w:val="00B77749"/>
    <w:rsid w:val="00B77CE4"/>
    <w:rsid w:val="00B809F7"/>
    <w:rsid w:val="00B80C66"/>
    <w:rsid w:val="00B81244"/>
    <w:rsid w:val="00B81582"/>
    <w:rsid w:val="00B81B70"/>
    <w:rsid w:val="00B82B25"/>
    <w:rsid w:val="00B84991"/>
    <w:rsid w:val="00B85557"/>
    <w:rsid w:val="00B85FDD"/>
    <w:rsid w:val="00B86E16"/>
    <w:rsid w:val="00B909D4"/>
    <w:rsid w:val="00B97246"/>
    <w:rsid w:val="00BA0B4B"/>
    <w:rsid w:val="00BA2504"/>
    <w:rsid w:val="00BA36B9"/>
    <w:rsid w:val="00BA5095"/>
    <w:rsid w:val="00BB03D6"/>
    <w:rsid w:val="00BB1604"/>
    <w:rsid w:val="00BB21F6"/>
    <w:rsid w:val="00BB3402"/>
    <w:rsid w:val="00BB63BD"/>
    <w:rsid w:val="00BB6668"/>
    <w:rsid w:val="00BB77A6"/>
    <w:rsid w:val="00BC0A51"/>
    <w:rsid w:val="00BC4FB7"/>
    <w:rsid w:val="00BD0845"/>
    <w:rsid w:val="00BD0FB1"/>
    <w:rsid w:val="00BD1B70"/>
    <w:rsid w:val="00BD1F44"/>
    <w:rsid w:val="00BD39FA"/>
    <w:rsid w:val="00BD41C1"/>
    <w:rsid w:val="00BD463A"/>
    <w:rsid w:val="00BD74FB"/>
    <w:rsid w:val="00BE0797"/>
    <w:rsid w:val="00BE08F7"/>
    <w:rsid w:val="00BE11C0"/>
    <w:rsid w:val="00BE1E6C"/>
    <w:rsid w:val="00BE23BD"/>
    <w:rsid w:val="00BE3F04"/>
    <w:rsid w:val="00BF073F"/>
    <w:rsid w:val="00BF4D93"/>
    <w:rsid w:val="00BF74E1"/>
    <w:rsid w:val="00C0057D"/>
    <w:rsid w:val="00C01E7F"/>
    <w:rsid w:val="00C0296E"/>
    <w:rsid w:val="00C0441A"/>
    <w:rsid w:val="00C110E4"/>
    <w:rsid w:val="00C1174E"/>
    <w:rsid w:val="00C11CB3"/>
    <w:rsid w:val="00C12563"/>
    <w:rsid w:val="00C12A79"/>
    <w:rsid w:val="00C13475"/>
    <w:rsid w:val="00C13D38"/>
    <w:rsid w:val="00C14D53"/>
    <w:rsid w:val="00C15B45"/>
    <w:rsid w:val="00C223F2"/>
    <w:rsid w:val="00C2289A"/>
    <w:rsid w:val="00C26023"/>
    <w:rsid w:val="00C34175"/>
    <w:rsid w:val="00C352EA"/>
    <w:rsid w:val="00C373AF"/>
    <w:rsid w:val="00C40D18"/>
    <w:rsid w:val="00C41244"/>
    <w:rsid w:val="00C429E6"/>
    <w:rsid w:val="00C432EC"/>
    <w:rsid w:val="00C44298"/>
    <w:rsid w:val="00C446DB"/>
    <w:rsid w:val="00C45D03"/>
    <w:rsid w:val="00C45D36"/>
    <w:rsid w:val="00C468C2"/>
    <w:rsid w:val="00C50008"/>
    <w:rsid w:val="00C5071B"/>
    <w:rsid w:val="00C514B1"/>
    <w:rsid w:val="00C52FC3"/>
    <w:rsid w:val="00C629A2"/>
    <w:rsid w:val="00C63876"/>
    <w:rsid w:val="00C65EE5"/>
    <w:rsid w:val="00C6623E"/>
    <w:rsid w:val="00C66C31"/>
    <w:rsid w:val="00C66D15"/>
    <w:rsid w:val="00C66F37"/>
    <w:rsid w:val="00C70E01"/>
    <w:rsid w:val="00C7267B"/>
    <w:rsid w:val="00C7413B"/>
    <w:rsid w:val="00C741DB"/>
    <w:rsid w:val="00C74CFA"/>
    <w:rsid w:val="00C80AC6"/>
    <w:rsid w:val="00C820F8"/>
    <w:rsid w:val="00C8433D"/>
    <w:rsid w:val="00C845AD"/>
    <w:rsid w:val="00C85031"/>
    <w:rsid w:val="00C85E24"/>
    <w:rsid w:val="00C8626D"/>
    <w:rsid w:val="00C90C5C"/>
    <w:rsid w:val="00C90F62"/>
    <w:rsid w:val="00C9122E"/>
    <w:rsid w:val="00C93638"/>
    <w:rsid w:val="00C956FE"/>
    <w:rsid w:val="00C960D7"/>
    <w:rsid w:val="00CA060D"/>
    <w:rsid w:val="00CA228F"/>
    <w:rsid w:val="00CA3E52"/>
    <w:rsid w:val="00CA6593"/>
    <w:rsid w:val="00CA7584"/>
    <w:rsid w:val="00CB03CD"/>
    <w:rsid w:val="00CB05DE"/>
    <w:rsid w:val="00CB1564"/>
    <w:rsid w:val="00CB1AC8"/>
    <w:rsid w:val="00CB1ADD"/>
    <w:rsid w:val="00CB3E5C"/>
    <w:rsid w:val="00CB4346"/>
    <w:rsid w:val="00CB4E0C"/>
    <w:rsid w:val="00CB5F2C"/>
    <w:rsid w:val="00CC13B6"/>
    <w:rsid w:val="00CC3463"/>
    <w:rsid w:val="00CC359F"/>
    <w:rsid w:val="00CC3C0D"/>
    <w:rsid w:val="00CC5122"/>
    <w:rsid w:val="00CC6E46"/>
    <w:rsid w:val="00CD0301"/>
    <w:rsid w:val="00CE293B"/>
    <w:rsid w:val="00CE5BD6"/>
    <w:rsid w:val="00CE5EE5"/>
    <w:rsid w:val="00CE68C4"/>
    <w:rsid w:val="00CE6FA3"/>
    <w:rsid w:val="00CE7DA9"/>
    <w:rsid w:val="00CF34BF"/>
    <w:rsid w:val="00CF3A45"/>
    <w:rsid w:val="00D00367"/>
    <w:rsid w:val="00D04916"/>
    <w:rsid w:val="00D0617D"/>
    <w:rsid w:val="00D07663"/>
    <w:rsid w:val="00D1096B"/>
    <w:rsid w:val="00D12627"/>
    <w:rsid w:val="00D12961"/>
    <w:rsid w:val="00D13A80"/>
    <w:rsid w:val="00D171E6"/>
    <w:rsid w:val="00D17385"/>
    <w:rsid w:val="00D17BA2"/>
    <w:rsid w:val="00D2005B"/>
    <w:rsid w:val="00D2110D"/>
    <w:rsid w:val="00D214E4"/>
    <w:rsid w:val="00D22450"/>
    <w:rsid w:val="00D22C5C"/>
    <w:rsid w:val="00D23777"/>
    <w:rsid w:val="00D25771"/>
    <w:rsid w:val="00D27B61"/>
    <w:rsid w:val="00D31B10"/>
    <w:rsid w:val="00D32306"/>
    <w:rsid w:val="00D323AC"/>
    <w:rsid w:val="00D32583"/>
    <w:rsid w:val="00D3471C"/>
    <w:rsid w:val="00D36D61"/>
    <w:rsid w:val="00D37535"/>
    <w:rsid w:val="00D42509"/>
    <w:rsid w:val="00D42989"/>
    <w:rsid w:val="00D4373A"/>
    <w:rsid w:val="00D439F1"/>
    <w:rsid w:val="00D4598C"/>
    <w:rsid w:val="00D47FE6"/>
    <w:rsid w:val="00D51861"/>
    <w:rsid w:val="00D543A6"/>
    <w:rsid w:val="00D5795B"/>
    <w:rsid w:val="00D6172E"/>
    <w:rsid w:val="00D632BF"/>
    <w:rsid w:val="00D636FC"/>
    <w:rsid w:val="00D6549B"/>
    <w:rsid w:val="00D656CF"/>
    <w:rsid w:val="00D65E95"/>
    <w:rsid w:val="00D66105"/>
    <w:rsid w:val="00D66E28"/>
    <w:rsid w:val="00D67FEF"/>
    <w:rsid w:val="00D721A1"/>
    <w:rsid w:val="00D72F70"/>
    <w:rsid w:val="00D735A2"/>
    <w:rsid w:val="00D76131"/>
    <w:rsid w:val="00D80D78"/>
    <w:rsid w:val="00D80ECB"/>
    <w:rsid w:val="00D8137B"/>
    <w:rsid w:val="00D82CE4"/>
    <w:rsid w:val="00D835FF"/>
    <w:rsid w:val="00D86406"/>
    <w:rsid w:val="00D86695"/>
    <w:rsid w:val="00D876D4"/>
    <w:rsid w:val="00D90BBA"/>
    <w:rsid w:val="00D91121"/>
    <w:rsid w:val="00D9148A"/>
    <w:rsid w:val="00D95874"/>
    <w:rsid w:val="00D96829"/>
    <w:rsid w:val="00DA29E0"/>
    <w:rsid w:val="00DA6502"/>
    <w:rsid w:val="00DB08B5"/>
    <w:rsid w:val="00DB0AA0"/>
    <w:rsid w:val="00DB22A4"/>
    <w:rsid w:val="00DB2A24"/>
    <w:rsid w:val="00DC34D7"/>
    <w:rsid w:val="00DC4168"/>
    <w:rsid w:val="00DC464A"/>
    <w:rsid w:val="00DC4E82"/>
    <w:rsid w:val="00DC5A49"/>
    <w:rsid w:val="00DC7F2B"/>
    <w:rsid w:val="00DD0F1E"/>
    <w:rsid w:val="00DD1234"/>
    <w:rsid w:val="00DD1EB8"/>
    <w:rsid w:val="00DD23B8"/>
    <w:rsid w:val="00DD2D89"/>
    <w:rsid w:val="00DD4993"/>
    <w:rsid w:val="00DE2E46"/>
    <w:rsid w:val="00DE39F7"/>
    <w:rsid w:val="00DE46A8"/>
    <w:rsid w:val="00DE47D9"/>
    <w:rsid w:val="00DF1B24"/>
    <w:rsid w:val="00DF1CC5"/>
    <w:rsid w:val="00DF3CE8"/>
    <w:rsid w:val="00DF6628"/>
    <w:rsid w:val="00E00477"/>
    <w:rsid w:val="00E0088D"/>
    <w:rsid w:val="00E01FBF"/>
    <w:rsid w:val="00E02857"/>
    <w:rsid w:val="00E03BCE"/>
    <w:rsid w:val="00E068D0"/>
    <w:rsid w:val="00E07C35"/>
    <w:rsid w:val="00E10574"/>
    <w:rsid w:val="00E113E2"/>
    <w:rsid w:val="00E1168A"/>
    <w:rsid w:val="00E145CE"/>
    <w:rsid w:val="00E15393"/>
    <w:rsid w:val="00E1704B"/>
    <w:rsid w:val="00E20C68"/>
    <w:rsid w:val="00E21D66"/>
    <w:rsid w:val="00E230A3"/>
    <w:rsid w:val="00E25869"/>
    <w:rsid w:val="00E2787C"/>
    <w:rsid w:val="00E30B40"/>
    <w:rsid w:val="00E31011"/>
    <w:rsid w:val="00E32312"/>
    <w:rsid w:val="00E34450"/>
    <w:rsid w:val="00E35044"/>
    <w:rsid w:val="00E37080"/>
    <w:rsid w:val="00E378B9"/>
    <w:rsid w:val="00E40E11"/>
    <w:rsid w:val="00E423E1"/>
    <w:rsid w:val="00E42D9F"/>
    <w:rsid w:val="00E43D70"/>
    <w:rsid w:val="00E44145"/>
    <w:rsid w:val="00E44AC3"/>
    <w:rsid w:val="00E46096"/>
    <w:rsid w:val="00E46F77"/>
    <w:rsid w:val="00E47B2E"/>
    <w:rsid w:val="00E50951"/>
    <w:rsid w:val="00E50E59"/>
    <w:rsid w:val="00E51498"/>
    <w:rsid w:val="00E53221"/>
    <w:rsid w:val="00E53E6F"/>
    <w:rsid w:val="00E55198"/>
    <w:rsid w:val="00E56D60"/>
    <w:rsid w:val="00E60DFE"/>
    <w:rsid w:val="00E615BD"/>
    <w:rsid w:val="00E62094"/>
    <w:rsid w:val="00E62173"/>
    <w:rsid w:val="00E63BDA"/>
    <w:rsid w:val="00E64877"/>
    <w:rsid w:val="00E65898"/>
    <w:rsid w:val="00E65C3D"/>
    <w:rsid w:val="00E65D07"/>
    <w:rsid w:val="00E66077"/>
    <w:rsid w:val="00E6693C"/>
    <w:rsid w:val="00E66A71"/>
    <w:rsid w:val="00E72279"/>
    <w:rsid w:val="00E72552"/>
    <w:rsid w:val="00E73034"/>
    <w:rsid w:val="00E730F5"/>
    <w:rsid w:val="00E75334"/>
    <w:rsid w:val="00E75A0F"/>
    <w:rsid w:val="00E80FFD"/>
    <w:rsid w:val="00E8276F"/>
    <w:rsid w:val="00E83E09"/>
    <w:rsid w:val="00E85079"/>
    <w:rsid w:val="00E855BD"/>
    <w:rsid w:val="00E8775E"/>
    <w:rsid w:val="00E87A90"/>
    <w:rsid w:val="00E91F19"/>
    <w:rsid w:val="00E922DB"/>
    <w:rsid w:val="00E9591E"/>
    <w:rsid w:val="00E95B76"/>
    <w:rsid w:val="00E95E22"/>
    <w:rsid w:val="00E96299"/>
    <w:rsid w:val="00EA1F22"/>
    <w:rsid w:val="00EA2C84"/>
    <w:rsid w:val="00EA3061"/>
    <w:rsid w:val="00EA3F11"/>
    <w:rsid w:val="00EA5D40"/>
    <w:rsid w:val="00EA5D73"/>
    <w:rsid w:val="00EA610C"/>
    <w:rsid w:val="00EA6302"/>
    <w:rsid w:val="00EB175E"/>
    <w:rsid w:val="00EB2AE8"/>
    <w:rsid w:val="00EB32A9"/>
    <w:rsid w:val="00EB5D42"/>
    <w:rsid w:val="00EB5E70"/>
    <w:rsid w:val="00EB6926"/>
    <w:rsid w:val="00EC046F"/>
    <w:rsid w:val="00EC257E"/>
    <w:rsid w:val="00EC49CA"/>
    <w:rsid w:val="00EC7A35"/>
    <w:rsid w:val="00ED1AAB"/>
    <w:rsid w:val="00ED2B08"/>
    <w:rsid w:val="00ED2D8D"/>
    <w:rsid w:val="00ED3833"/>
    <w:rsid w:val="00ED3AB1"/>
    <w:rsid w:val="00ED41B1"/>
    <w:rsid w:val="00ED571D"/>
    <w:rsid w:val="00ED7C24"/>
    <w:rsid w:val="00EE45D3"/>
    <w:rsid w:val="00EE4637"/>
    <w:rsid w:val="00EE62EF"/>
    <w:rsid w:val="00EF14CE"/>
    <w:rsid w:val="00EF2E0C"/>
    <w:rsid w:val="00EF3768"/>
    <w:rsid w:val="00EF410A"/>
    <w:rsid w:val="00EF4C60"/>
    <w:rsid w:val="00EF75AE"/>
    <w:rsid w:val="00EF787A"/>
    <w:rsid w:val="00F018F7"/>
    <w:rsid w:val="00F03314"/>
    <w:rsid w:val="00F03543"/>
    <w:rsid w:val="00F03AB9"/>
    <w:rsid w:val="00F04FC2"/>
    <w:rsid w:val="00F04FDE"/>
    <w:rsid w:val="00F06F46"/>
    <w:rsid w:val="00F07D4D"/>
    <w:rsid w:val="00F10832"/>
    <w:rsid w:val="00F108DE"/>
    <w:rsid w:val="00F12DDA"/>
    <w:rsid w:val="00F151DB"/>
    <w:rsid w:val="00F17F0D"/>
    <w:rsid w:val="00F20748"/>
    <w:rsid w:val="00F2260B"/>
    <w:rsid w:val="00F22F41"/>
    <w:rsid w:val="00F235BD"/>
    <w:rsid w:val="00F23904"/>
    <w:rsid w:val="00F23DA8"/>
    <w:rsid w:val="00F24283"/>
    <w:rsid w:val="00F25354"/>
    <w:rsid w:val="00F3025B"/>
    <w:rsid w:val="00F31BA6"/>
    <w:rsid w:val="00F32263"/>
    <w:rsid w:val="00F33EE2"/>
    <w:rsid w:val="00F33FAD"/>
    <w:rsid w:val="00F34DF4"/>
    <w:rsid w:val="00F37062"/>
    <w:rsid w:val="00F37184"/>
    <w:rsid w:val="00F37518"/>
    <w:rsid w:val="00F37A70"/>
    <w:rsid w:val="00F42B64"/>
    <w:rsid w:val="00F430EF"/>
    <w:rsid w:val="00F432FF"/>
    <w:rsid w:val="00F43FF4"/>
    <w:rsid w:val="00F441A9"/>
    <w:rsid w:val="00F47D33"/>
    <w:rsid w:val="00F52009"/>
    <w:rsid w:val="00F5242C"/>
    <w:rsid w:val="00F528A8"/>
    <w:rsid w:val="00F532D6"/>
    <w:rsid w:val="00F5334C"/>
    <w:rsid w:val="00F5420A"/>
    <w:rsid w:val="00F54A7C"/>
    <w:rsid w:val="00F553BD"/>
    <w:rsid w:val="00F55F9B"/>
    <w:rsid w:val="00F56A6F"/>
    <w:rsid w:val="00F57D79"/>
    <w:rsid w:val="00F6053A"/>
    <w:rsid w:val="00F60837"/>
    <w:rsid w:val="00F60913"/>
    <w:rsid w:val="00F609CA"/>
    <w:rsid w:val="00F61155"/>
    <w:rsid w:val="00F62C7E"/>
    <w:rsid w:val="00F6354E"/>
    <w:rsid w:val="00F642A8"/>
    <w:rsid w:val="00F67048"/>
    <w:rsid w:val="00F67A27"/>
    <w:rsid w:val="00F67F9D"/>
    <w:rsid w:val="00F70F44"/>
    <w:rsid w:val="00F716F5"/>
    <w:rsid w:val="00F74108"/>
    <w:rsid w:val="00F74B5E"/>
    <w:rsid w:val="00F76448"/>
    <w:rsid w:val="00F80473"/>
    <w:rsid w:val="00F8147D"/>
    <w:rsid w:val="00F814AD"/>
    <w:rsid w:val="00F81BDA"/>
    <w:rsid w:val="00F828FF"/>
    <w:rsid w:val="00F82C17"/>
    <w:rsid w:val="00F83030"/>
    <w:rsid w:val="00F86B29"/>
    <w:rsid w:val="00F86EA8"/>
    <w:rsid w:val="00F87D4F"/>
    <w:rsid w:val="00F932C9"/>
    <w:rsid w:val="00F93E86"/>
    <w:rsid w:val="00F9438A"/>
    <w:rsid w:val="00F95181"/>
    <w:rsid w:val="00F96105"/>
    <w:rsid w:val="00F9696B"/>
    <w:rsid w:val="00FA1C05"/>
    <w:rsid w:val="00FA3DDD"/>
    <w:rsid w:val="00FA4A56"/>
    <w:rsid w:val="00FB10DD"/>
    <w:rsid w:val="00FB14C6"/>
    <w:rsid w:val="00FB2CB6"/>
    <w:rsid w:val="00FB4308"/>
    <w:rsid w:val="00FB77D8"/>
    <w:rsid w:val="00FC06D6"/>
    <w:rsid w:val="00FC0FB5"/>
    <w:rsid w:val="00FC286F"/>
    <w:rsid w:val="00FC34CE"/>
    <w:rsid w:val="00FC35C8"/>
    <w:rsid w:val="00FC3F71"/>
    <w:rsid w:val="00FC549A"/>
    <w:rsid w:val="00FC5DA2"/>
    <w:rsid w:val="00FC68CD"/>
    <w:rsid w:val="00FD0AFE"/>
    <w:rsid w:val="00FD411C"/>
    <w:rsid w:val="00FD5C04"/>
    <w:rsid w:val="00FE0DBB"/>
    <w:rsid w:val="00FE4A17"/>
    <w:rsid w:val="00FE52EA"/>
    <w:rsid w:val="00FE6CAA"/>
    <w:rsid w:val="00FE7AF1"/>
    <w:rsid w:val="00FF0376"/>
    <w:rsid w:val="00FF2309"/>
    <w:rsid w:val="00FF5BFA"/>
    <w:rsid w:val="00FF5F26"/>
    <w:rsid w:val="00FF629B"/>
    <w:rsid w:val="00FF648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2E0437"/>
  <w15:docId w15:val="{BFBBCA73-D460-4F95-A65A-6008FF7C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s-ES"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72E"/>
    <w:pPr>
      <w:shd w:val="clear" w:color="auto" w:fill="FFFFFF" w:themeFill="background1"/>
      <w:spacing w:before="120" w:after="120" w:line="240" w:lineRule="auto"/>
      <w:ind w:left="-144"/>
      <w:jc w:val="both"/>
    </w:pPr>
    <w:rPr>
      <w:rFonts w:asciiTheme="minorHAnsi" w:hAnsiTheme="minorHAnsi" w:cstheme="minorHAnsi"/>
    </w:rPr>
  </w:style>
  <w:style w:type="paragraph" w:styleId="Ttulo1">
    <w:name w:val="heading 1"/>
    <w:basedOn w:val="Normal"/>
    <w:next w:val="Normal"/>
    <w:link w:val="Ttulo1Car"/>
    <w:uiPriority w:val="9"/>
    <w:qFormat/>
    <w:rsid w:val="007E34B1"/>
    <w:pPr>
      <w:outlineLvl w:val="0"/>
    </w:pPr>
    <w:rPr>
      <w:b/>
      <w:bCs/>
      <w:sz w:val="32"/>
      <w:szCs w:val="32"/>
    </w:rPr>
  </w:style>
  <w:style w:type="paragraph" w:styleId="Ttulo2">
    <w:name w:val="heading 2"/>
    <w:basedOn w:val="Normal"/>
    <w:next w:val="Normal"/>
    <w:link w:val="Ttulo2Car"/>
    <w:uiPriority w:val="9"/>
    <w:semiHidden/>
    <w:unhideWhenUsed/>
    <w:qFormat/>
    <w:rsid w:val="00F6115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semiHidden/>
    <w:unhideWhenUsed/>
    <w:qFormat/>
    <w:rsid w:val="00F6115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semiHidden/>
    <w:unhideWhenUsed/>
    <w:qFormat/>
    <w:rsid w:val="00F61155"/>
    <w:pPr>
      <w:pBdr>
        <w:bottom w:val="dotted" w:sz="4" w:space="1" w:color="943634" w:themeColor="accent2" w:themeShade="BF"/>
      </w:pBdr>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F61155"/>
    <w:pPr>
      <w:spacing w:before="3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F61155"/>
    <w:pPr>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F61155"/>
    <w:pPr>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F61155"/>
    <w:pPr>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F61155"/>
    <w:pPr>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56A6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A6F"/>
    <w:rPr>
      <w:rFonts w:ascii="Tahoma" w:hAnsi="Tahoma" w:cs="Tahoma"/>
      <w:sz w:val="16"/>
      <w:szCs w:val="16"/>
    </w:rPr>
  </w:style>
  <w:style w:type="paragraph" w:styleId="Prrafodelista">
    <w:name w:val="List Paragraph"/>
    <w:basedOn w:val="Normal"/>
    <w:link w:val="PrrafodelistaCar"/>
    <w:uiPriority w:val="34"/>
    <w:qFormat/>
    <w:rsid w:val="00F61155"/>
    <w:pPr>
      <w:ind w:left="720"/>
      <w:contextualSpacing/>
    </w:pPr>
  </w:style>
  <w:style w:type="paragraph" w:styleId="Encabezado">
    <w:name w:val="header"/>
    <w:basedOn w:val="Normal"/>
    <w:link w:val="EncabezadoCar"/>
    <w:uiPriority w:val="99"/>
    <w:unhideWhenUsed/>
    <w:rsid w:val="003B0237"/>
    <w:pPr>
      <w:tabs>
        <w:tab w:val="center" w:pos="4252"/>
        <w:tab w:val="right" w:pos="8504"/>
      </w:tabs>
      <w:spacing w:after="0"/>
    </w:pPr>
  </w:style>
  <w:style w:type="character" w:customStyle="1" w:styleId="EncabezadoCar">
    <w:name w:val="Encabezado Car"/>
    <w:basedOn w:val="Fuentedeprrafopredeter"/>
    <w:link w:val="Encabezado"/>
    <w:uiPriority w:val="99"/>
    <w:rsid w:val="003B0237"/>
  </w:style>
  <w:style w:type="paragraph" w:styleId="Piedepgina">
    <w:name w:val="footer"/>
    <w:basedOn w:val="Normal"/>
    <w:link w:val="PiedepginaCar"/>
    <w:uiPriority w:val="99"/>
    <w:unhideWhenUsed/>
    <w:rsid w:val="003B0237"/>
    <w:pPr>
      <w:tabs>
        <w:tab w:val="center" w:pos="4252"/>
        <w:tab w:val="right" w:pos="8504"/>
      </w:tabs>
      <w:spacing w:after="0"/>
    </w:pPr>
  </w:style>
  <w:style w:type="character" w:customStyle="1" w:styleId="PiedepginaCar">
    <w:name w:val="Pie de página Car"/>
    <w:basedOn w:val="Fuentedeprrafopredeter"/>
    <w:link w:val="Piedepgina"/>
    <w:uiPriority w:val="99"/>
    <w:rsid w:val="003B0237"/>
  </w:style>
  <w:style w:type="paragraph" w:styleId="NormalWeb">
    <w:name w:val="Normal (Web)"/>
    <w:basedOn w:val="Normal"/>
    <w:uiPriority w:val="99"/>
    <w:unhideWhenUsed/>
    <w:rsid w:val="003D441D"/>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Default">
    <w:name w:val="Default"/>
    <w:rsid w:val="004F6E5B"/>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D86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C5071B"/>
    <w:pPr>
      <w:spacing w:after="0"/>
    </w:pPr>
    <w:rPr>
      <w:sz w:val="20"/>
      <w:szCs w:val="20"/>
    </w:rPr>
  </w:style>
  <w:style w:type="character" w:customStyle="1" w:styleId="TextonotapieCar">
    <w:name w:val="Texto nota pie Car"/>
    <w:basedOn w:val="Fuentedeprrafopredeter"/>
    <w:link w:val="Textonotapie"/>
    <w:uiPriority w:val="99"/>
    <w:rsid w:val="00C5071B"/>
    <w:rPr>
      <w:sz w:val="20"/>
      <w:szCs w:val="20"/>
    </w:rPr>
  </w:style>
  <w:style w:type="character" w:styleId="Refdenotaalpie">
    <w:name w:val="footnote reference"/>
    <w:basedOn w:val="Fuentedeprrafopredeter"/>
    <w:uiPriority w:val="99"/>
    <w:semiHidden/>
    <w:unhideWhenUsed/>
    <w:rsid w:val="00C5071B"/>
    <w:rPr>
      <w:vertAlign w:val="superscript"/>
    </w:rPr>
  </w:style>
  <w:style w:type="character" w:styleId="Hipervnculo">
    <w:name w:val="Hyperlink"/>
    <w:basedOn w:val="Fuentedeprrafopredeter"/>
    <w:uiPriority w:val="99"/>
    <w:unhideWhenUsed/>
    <w:rsid w:val="0079777F"/>
    <w:rPr>
      <w:color w:val="0000FF" w:themeColor="hyperlink"/>
      <w:u w:val="single"/>
    </w:rPr>
  </w:style>
  <w:style w:type="character" w:styleId="Refdecomentario">
    <w:name w:val="annotation reference"/>
    <w:basedOn w:val="Fuentedeprrafopredeter"/>
    <w:uiPriority w:val="99"/>
    <w:semiHidden/>
    <w:unhideWhenUsed/>
    <w:rsid w:val="000D702C"/>
    <w:rPr>
      <w:sz w:val="16"/>
      <w:szCs w:val="16"/>
    </w:rPr>
  </w:style>
  <w:style w:type="paragraph" w:styleId="Textocomentario">
    <w:name w:val="annotation text"/>
    <w:basedOn w:val="Normal"/>
    <w:link w:val="TextocomentarioCar"/>
    <w:uiPriority w:val="99"/>
    <w:unhideWhenUsed/>
    <w:rsid w:val="000D702C"/>
    <w:rPr>
      <w:sz w:val="20"/>
      <w:szCs w:val="20"/>
    </w:rPr>
  </w:style>
  <w:style w:type="character" w:customStyle="1" w:styleId="TextocomentarioCar">
    <w:name w:val="Texto comentario Car"/>
    <w:basedOn w:val="Fuentedeprrafopredeter"/>
    <w:link w:val="Textocomentario"/>
    <w:uiPriority w:val="99"/>
    <w:rsid w:val="000D702C"/>
    <w:rPr>
      <w:sz w:val="20"/>
      <w:szCs w:val="20"/>
    </w:rPr>
  </w:style>
  <w:style w:type="paragraph" w:styleId="Asuntodelcomentario">
    <w:name w:val="annotation subject"/>
    <w:basedOn w:val="Textocomentario"/>
    <w:next w:val="Textocomentario"/>
    <w:link w:val="AsuntodelcomentarioCar"/>
    <w:uiPriority w:val="99"/>
    <w:semiHidden/>
    <w:unhideWhenUsed/>
    <w:rsid w:val="000D702C"/>
    <w:rPr>
      <w:b/>
      <w:bCs/>
    </w:rPr>
  </w:style>
  <w:style w:type="character" w:customStyle="1" w:styleId="AsuntodelcomentarioCar">
    <w:name w:val="Asunto del comentario Car"/>
    <w:basedOn w:val="TextocomentarioCar"/>
    <w:link w:val="Asuntodelcomentario"/>
    <w:uiPriority w:val="99"/>
    <w:semiHidden/>
    <w:rsid w:val="000D702C"/>
    <w:rPr>
      <w:b/>
      <w:bCs/>
      <w:sz w:val="20"/>
      <w:szCs w:val="20"/>
    </w:rPr>
  </w:style>
  <w:style w:type="table" w:customStyle="1" w:styleId="Tablaconcuadrcula1">
    <w:name w:val="Tabla con cuadrícula1"/>
    <w:basedOn w:val="Tablanormal"/>
    <w:next w:val="Tablaconcuadrcula"/>
    <w:uiPriority w:val="59"/>
    <w:rsid w:val="005E2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12C0B"/>
    <w:pPr>
      <w:spacing w:after="0" w:line="240" w:lineRule="auto"/>
    </w:pPr>
  </w:style>
  <w:style w:type="character" w:customStyle="1" w:styleId="Ttulo1Car">
    <w:name w:val="Título 1 Car"/>
    <w:basedOn w:val="Fuentedeprrafopredeter"/>
    <w:link w:val="Ttulo1"/>
    <w:uiPriority w:val="9"/>
    <w:rsid w:val="007E34B1"/>
    <w:rPr>
      <w:b/>
      <w:bCs/>
      <w:sz w:val="32"/>
      <w:szCs w:val="32"/>
    </w:rPr>
  </w:style>
  <w:style w:type="character" w:customStyle="1" w:styleId="Ttulo2Car">
    <w:name w:val="Título 2 Car"/>
    <w:basedOn w:val="Fuentedeprrafopredeter"/>
    <w:link w:val="Ttulo2"/>
    <w:uiPriority w:val="9"/>
    <w:semiHidden/>
    <w:rsid w:val="00F61155"/>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F61155"/>
    <w:rPr>
      <w:caps/>
      <w:color w:val="622423" w:themeColor="accent2" w:themeShade="7F"/>
      <w:sz w:val="24"/>
      <w:szCs w:val="24"/>
    </w:rPr>
  </w:style>
  <w:style w:type="character" w:customStyle="1" w:styleId="Ttulo4Car">
    <w:name w:val="Título 4 Car"/>
    <w:basedOn w:val="Fuentedeprrafopredeter"/>
    <w:link w:val="Ttulo4"/>
    <w:uiPriority w:val="9"/>
    <w:semiHidden/>
    <w:rsid w:val="00F61155"/>
    <w:rPr>
      <w:caps/>
      <w:color w:val="622423" w:themeColor="accent2" w:themeShade="7F"/>
      <w:spacing w:val="10"/>
    </w:rPr>
  </w:style>
  <w:style w:type="character" w:customStyle="1" w:styleId="Ttulo5Car">
    <w:name w:val="Título 5 Car"/>
    <w:basedOn w:val="Fuentedeprrafopredeter"/>
    <w:link w:val="Ttulo5"/>
    <w:uiPriority w:val="9"/>
    <w:semiHidden/>
    <w:rsid w:val="00F61155"/>
    <w:rPr>
      <w:caps/>
      <w:color w:val="622423" w:themeColor="accent2" w:themeShade="7F"/>
      <w:spacing w:val="10"/>
    </w:rPr>
  </w:style>
  <w:style w:type="character" w:customStyle="1" w:styleId="Ttulo6Car">
    <w:name w:val="Título 6 Car"/>
    <w:basedOn w:val="Fuentedeprrafopredeter"/>
    <w:link w:val="Ttulo6"/>
    <w:uiPriority w:val="9"/>
    <w:semiHidden/>
    <w:rsid w:val="00F61155"/>
    <w:rPr>
      <w:caps/>
      <w:color w:val="943634" w:themeColor="accent2" w:themeShade="BF"/>
      <w:spacing w:val="10"/>
    </w:rPr>
  </w:style>
  <w:style w:type="character" w:customStyle="1" w:styleId="Ttulo7Car">
    <w:name w:val="Título 7 Car"/>
    <w:basedOn w:val="Fuentedeprrafopredeter"/>
    <w:link w:val="Ttulo7"/>
    <w:uiPriority w:val="9"/>
    <w:semiHidden/>
    <w:rsid w:val="00F61155"/>
    <w:rPr>
      <w:i/>
      <w:iCs/>
      <w:caps/>
      <w:color w:val="943634" w:themeColor="accent2" w:themeShade="BF"/>
      <w:spacing w:val="10"/>
    </w:rPr>
  </w:style>
  <w:style w:type="character" w:customStyle="1" w:styleId="Ttulo8Car">
    <w:name w:val="Título 8 Car"/>
    <w:basedOn w:val="Fuentedeprrafopredeter"/>
    <w:link w:val="Ttulo8"/>
    <w:uiPriority w:val="9"/>
    <w:semiHidden/>
    <w:rsid w:val="00F61155"/>
    <w:rPr>
      <w:caps/>
      <w:spacing w:val="10"/>
      <w:sz w:val="20"/>
      <w:szCs w:val="20"/>
    </w:rPr>
  </w:style>
  <w:style w:type="character" w:customStyle="1" w:styleId="Ttulo9Car">
    <w:name w:val="Título 9 Car"/>
    <w:basedOn w:val="Fuentedeprrafopredeter"/>
    <w:link w:val="Ttulo9"/>
    <w:uiPriority w:val="9"/>
    <w:semiHidden/>
    <w:rsid w:val="00F61155"/>
    <w:rPr>
      <w:i/>
      <w:iCs/>
      <w:caps/>
      <w:spacing w:val="10"/>
      <w:sz w:val="20"/>
      <w:szCs w:val="20"/>
    </w:rPr>
  </w:style>
  <w:style w:type="paragraph" w:styleId="Descripcin">
    <w:name w:val="caption"/>
    <w:basedOn w:val="Normal"/>
    <w:next w:val="Normal"/>
    <w:uiPriority w:val="35"/>
    <w:semiHidden/>
    <w:unhideWhenUsed/>
    <w:qFormat/>
    <w:rsid w:val="00F61155"/>
    <w:rPr>
      <w:caps/>
      <w:spacing w:val="10"/>
      <w:sz w:val="18"/>
      <w:szCs w:val="18"/>
    </w:rPr>
  </w:style>
  <w:style w:type="paragraph" w:styleId="Ttulo">
    <w:name w:val="Title"/>
    <w:basedOn w:val="Normal"/>
    <w:next w:val="Normal"/>
    <w:link w:val="TtuloCar"/>
    <w:uiPriority w:val="10"/>
    <w:qFormat/>
    <w:rsid w:val="00F61155"/>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F61155"/>
    <w:rPr>
      <w:caps/>
      <w:color w:val="632423" w:themeColor="accent2" w:themeShade="80"/>
      <w:spacing w:val="50"/>
      <w:sz w:val="44"/>
      <w:szCs w:val="44"/>
    </w:rPr>
  </w:style>
  <w:style w:type="paragraph" w:styleId="Subttulo">
    <w:name w:val="Subtitle"/>
    <w:basedOn w:val="Normal"/>
    <w:next w:val="Normal"/>
    <w:link w:val="SubttuloCar"/>
    <w:uiPriority w:val="11"/>
    <w:qFormat/>
    <w:rsid w:val="00F61155"/>
    <w:pPr>
      <w:spacing w:after="560"/>
      <w:jc w:val="center"/>
    </w:pPr>
    <w:rPr>
      <w:caps/>
      <w:spacing w:val="20"/>
      <w:sz w:val="18"/>
      <w:szCs w:val="18"/>
    </w:rPr>
  </w:style>
  <w:style w:type="character" w:customStyle="1" w:styleId="SubttuloCar">
    <w:name w:val="Subtítulo Car"/>
    <w:basedOn w:val="Fuentedeprrafopredeter"/>
    <w:link w:val="Subttulo"/>
    <w:uiPriority w:val="11"/>
    <w:rsid w:val="00F61155"/>
    <w:rPr>
      <w:caps/>
      <w:spacing w:val="20"/>
      <w:sz w:val="18"/>
      <w:szCs w:val="18"/>
    </w:rPr>
  </w:style>
  <w:style w:type="character" w:styleId="Textoennegrita">
    <w:name w:val="Strong"/>
    <w:uiPriority w:val="22"/>
    <w:qFormat/>
    <w:rsid w:val="00F61155"/>
    <w:rPr>
      <w:b/>
      <w:bCs/>
      <w:color w:val="943634" w:themeColor="accent2" w:themeShade="BF"/>
      <w:spacing w:val="5"/>
    </w:rPr>
  </w:style>
  <w:style w:type="character" w:styleId="nfasis">
    <w:name w:val="Emphasis"/>
    <w:uiPriority w:val="20"/>
    <w:qFormat/>
    <w:rsid w:val="00F61155"/>
    <w:rPr>
      <w:caps/>
      <w:spacing w:val="5"/>
      <w:sz w:val="20"/>
      <w:szCs w:val="20"/>
    </w:rPr>
  </w:style>
  <w:style w:type="paragraph" w:styleId="Sinespaciado">
    <w:name w:val="No Spacing"/>
    <w:basedOn w:val="Normal"/>
    <w:link w:val="SinespaciadoCar"/>
    <w:uiPriority w:val="1"/>
    <w:qFormat/>
    <w:rsid w:val="00F61155"/>
    <w:pPr>
      <w:spacing w:after="0"/>
    </w:pPr>
  </w:style>
  <w:style w:type="character" w:customStyle="1" w:styleId="SinespaciadoCar">
    <w:name w:val="Sin espaciado Car"/>
    <w:basedOn w:val="Fuentedeprrafopredeter"/>
    <w:link w:val="Sinespaciado"/>
    <w:uiPriority w:val="1"/>
    <w:rsid w:val="00F61155"/>
  </w:style>
  <w:style w:type="paragraph" w:styleId="Cita">
    <w:name w:val="Quote"/>
    <w:basedOn w:val="Normal"/>
    <w:next w:val="Normal"/>
    <w:link w:val="CitaCar"/>
    <w:uiPriority w:val="29"/>
    <w:qFormat/>
    <w:rsid w:val="00F61155"/>
    <w:rPr>
      <w:i/>
      <w:iCs/>
    </w:rPr>
  </w:style>
  <w:style w:type="character" w:customStyle="1" w:styleId="CitaCar">
    <w:name w:val="Cita Car"/>
    <w:basedOn w:val="Fuentedeprrafopredeter"/>
    <w:link w:val="Cita"/>
    <w:uiPriority w:val="29"/>
    <w:rsid w:val="00F61155"/>
    <w:rPr>
      <w:i/>
      <w:iCs/>
    </w:rPr>
  </w:style>
  <w:style w:type="paragraph" w:styleId="Citadestacada">
    <w:name w:val="Intense Quote"/>
    <w:basedOn w:val="Normal"/>
    <w:next w:val="Normal"/>
    <w:link w:val="CitadestacadaCar"/>
    <w:uiPriority w:val="30"/>
    <w:qFormat/>
    <w:rsid w:val="00F6115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F61155"/>
    <w:rPr>
      <w:caps/>
      <w:color w:val="622423" w:themeColor="accent2" w:themeShade="7F"/>
      <w:spacing w:val="5"/>
      <w:sz w:val="20"/>
      <w:szCs w:val="20"/>
    </w:rPr>
  </w:style>
  <w:style w:type="character" w:styleId="nfasissutil">
    <w:name w:val="Subtle Emphasis"/>
    <w:uiPriority w:val="19"/>
    <w:qFormat/>
    <w:rsid w:val="00F61155"/>
    <w:rPr>
      <w:i/>
      <w:iCs/>
    </w:rPr>
  </w:style>
  <w:style w:type="character" w:styleId="nfasisintenso">
    <w:name w:val="Intense Emphasis"/>
    <w:uiPriority w:val="21"/>
    <w:qFormat/>
    <w:rsid w:val="00F61155"/>
    <w:rPr>
      <w:i/>
      <w:iCs/>
      <w:caps/>
      <w:spacing w:val="10"/>
      <w:sz w:val="20"/>
      <w:szCs w:val="20"/>
    </w:rPr>
  </w:style>
  <w:style w:type="character" w:styleId="Referenciasutil">
    <w:name w:val="Subtle Reference"/>
    <w:basedOn w:val="Fuentedeprrafopredeter"/>
    <w:uiPriority w:val="31"/>
    <w:qFormat/>
    <w:rsid w:val="00F61155"/>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F61155"/>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F61155"/>
    <w:rPr>
      <w:caps/>
      <w:color w:val="622423" w:themeColor="accent2" w:themeShade="7F"/>
      <w:spacing w:val="5"/>
      <w:u w:color="622423" w:themeColor="accent2" w:themeShade="7F"/>
    </w:rPr>
  </w:style>
  <w:style w:type="paragraph" w:styleId="TtuloTDC">
    <w:name w:val="TOC Heading"/>
    <w:basedOn w:val="Ttulo1"/>
    <w:next w:val="Normal"/>
    <w:uiPriority w:val="39"/>
    <w:semiHidden/>
    <w:unhideWhenUsed/>
    <w:qFormat/>
    <w:rsid w:val="00F61155"/>
    <w:pPr>
      <w:outlineLvl w:val="9"/>
    </w:pPr>
    <w:rPr>
      <w:lang w:bidi="en-US"/>
    </w:rPr>
  </w:style>
  <w:style w:type="character" w:styleId="Mencionar">
    <w:name w:val="Mention"/>
    <w:basedOn w:val="Fuentedeprrafopredeter"/>
    <w:uiPriority w:val="99"/>
    <w:semiHidden/>
    <w:unhideWhenUsed/>
    <w:rsid w:val="004114C3"/>
    <w:rPr>
      <w:color w:val="2B579A"/>
      <w:shd w:val="clear" w:color="auto" w:fill="E6E6E6"/>
    </w:rPr>
  </w:style>
  <w:style w:type="character" w:styleId="Mencinsinresolver">
    <w:name w:val="Unresolved Mention"/>
    <w:basedOn w:val="Fuentedeprrafopredeter"/>
    <w:uiPriority w:val="99"/>
    <w:semiHidden/>
    <w:unhideWhenUsed/>
    <w:rsid w:val="00EF3768"/>
    <w:rPr>
      <w:color w:val="605E5C"/>
      <w:shd w:val="clear" w:color="auto" w:fill="E1DFDD"/>
    </w:rPr>
  </w:style>
  <w:style w:type="paragraph" w:styleId="Textoindependiente">
    <w:name w:val="Body Text"/>
    <w:basedOn w:val="Normal"/>
    <w:link w:val="TextoindependienteCar"/>
    <w:uiPriority w:val="1"/>
    <w:qFormat/>
    <w:rsid w:val="00724EE1"/>
    <w:pPr>
      <w:widowControl w:val="0"/>
      <w:autoSpaceDE w:val="0"/>
      <w:autoSpaceDN w:val="0"/>
      <w:spacing w:after="0"/>
    </w:pPr>
    <w:rPr>
      <w:rFonts w:ascii="Calibri" w:eastAsia="Calibri" w:hAnsi="Calibri" w:cs="Calibri"/>
      <w:sz w:val="24"/>
      <w:szCs w:val="24"/>
      <w:lang w:eastAsia="es-ES" w:bidi="es-ES"/>
    </w:rPr>
  </w:style>
  <w:style w:type="character" w:customStyle="1" w:styleId="TextoindependienteCar">
    <w:name w:val="Texto independiente Car"/>
    <w:basedOn w:val="Fuentedeprrafopredeter"/>
    <w:link w:val="Textoindependiente"/>
    <w:uiPriority w:val="1"/>
    <w:rsid w:val="00724EE1"/>
    <w:rPr>
      <w:rFonts w:ascii="Calibri" w:eastAsia="Calibri" w:hAnsi="Calibri" w:cs="Calibri"/>
      <w:sz w:val="24"/>
      <w:szCs w:val="24"/>
      <w:lang w:eastAsia="es-ES" w:bidi="es-ES"/>
    </w:rPr>
  </w:style>
  <w:style w:type="paragraph" w:customStyle="1" w:styleId="TableParagraph">
    <w:name w:val="Table Paragraph"/>
    <w:basedOn w:val="Normal"/>
    <w:uiPriority w:val="1"/>
    <w:qFormat/>
    <w:rsid w:val="00874438"/>
    <w:pPr>
      <w:widowControl w:val="0"/>
      <w:autoSpaceDE w:val="0"/>
      <w:autoSpaceDN w:val="0"/>
      <w:spacing w:after="0"/>
      <w:ind w:left="107"/>
    </w:pPr>
    <w:rPr>
      <w:rFonts w:ascii="Calibri" w:eastAsia="Calibri" w:hAnsi="Calibri" w:cs="Calibri"/>
      <w:lang w:eastAsia="es-ES" w:bidi="es-ES"/>
    </w:rPr>
  </w:style>
  <w:style w:type="character" w:customStyle="1" w:styleId="PrrafodelistaCar">
    <w:name w:val="Párrafo de lista Car"/>
    <w:basedOn w:val="Fuentedeprrafopredeter"/>
    <w:link w:val="Prrafodelista"/>
    <w:uiPriority w:val="34"/>
    <w:rsid w:val="00F441A9"/>
    <w:rPr>
      <w:rFonts w:asciiTheme="minorHAnsi" w:hAnsiTheme="minorHAnsi" w:cstheme="minorHAnsi"/>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246900">
      <w:bodyDiv w:val="1"/>
      <w:marLeft w:val="0"/>
      <w:marRight w:val="0"/>
      <w:marTop w:val="0"/>
      <w:marBottom w:val="0"/>
      <w:divBdr>
        <w:top w:val="none" w:sz="0" w:space="0" w:color="auto"/>
        <w:left w:val="none" w:sz="0" w:space="0" w:color="auto"/>
        <w:bottom w:val="none" w:sz="0" w:space="0" w:color="auto"/>
        <w:right w:val="none" w:sz="0" w:space="0" w:color="auto"/>
      </w:divBdr>
      <w:divsChild>
        <w:div w:id="2085057909">
          <w:marLeft w:val="547"/>
          <w:marRight w:val="0"/>
          <w:marTop w:val="154"/>
          <w:marBottom w:val="0"/>
          <w:divBdr>
            <w:top w:val="none" w:sz="0" w:space="0" w:color="auto"/>
            <w:left w:val="none" w:sz="0" w:space="0" w:color="auto"/>
            <w:bottom w:val="none" w:sz="0" w:space="0" w:color="auto"/>
            <w:right w:val="none" w:sz="0" w:space="0" w:color="auto"/>
          </w:divBdr>
        </w:div>
        <w:div w:id="1505196965">
          <w:marLeft w:val="547"/>
          <w:marRight w:val="0"/>
          <w:marTop w:val="154"/>
          <w:marBottom w:val="0"/>
          <w:divBdr>
            <w:top w:val="none" w:sz="0" w:space="0" w:color="auto"/>
            <w:left w:val="none" w:sz="0" w:space="0" w:color="auto"/>
            <w:bottom w:val="none" w:sz="0" w:space="0" w:color="auto"/>
            <w:right w:val="none" w:sz="0" w:space="0" w:color="auto"/>
          </w:divBdr>
        </w:div>
      </w:divsChild>
    </w:div>
    <w:div w:id="689455153">
      <w:bodyDiv w:val="1"/>
      <w:marLeft w:val="0"/>
      <w:marRight w:val="0"/>
      <w:marTop w:val="0"/>
      <w:marBottom w:val="0"/>
      <w:divBdr>
        <w:top w:val="none" w:sz="0" w:space="0" w:color="auto"/>
        <w:left w:val="none" w:sz="0" w:space="0" w:color="auto"/>
        <w:bottom w:val="none" w:sz="0" w:space="0" w:color="auto"/>
        <w:right w:val="none" w:sz="0" w:space="0" w:color="auto"/>
      </w:divBdr>
      <w:divsChild>
        <w:div w:id="1465541744">
          <w:marLeft w:val="547"/>
          <w:marRight w:val="0"/>
          <w:marTop w:val="154"/>
          <w:marBottom w:val="200"/>
          <w:divBdr>
            <w:top w:val="none" w:sz="0" w:space="0" w:color="auto"/>
            <w:left w:val="none" w:sz="0" w:space="0" w:color="auto"/>
            <w:bottom w:val="none" w:sz="0" w:space="0" w:color="auto"/>
            <w:right w:val="none" w:sz="0" w:space="0" w:color="auto"/>
          </w:divBdr>
        </w:div>
        <w:div w:id="868907070">
          <w:marLeft w:val="547"/>
          <w:marRight w:val="0"/>
          <w:marTop w:val="154"/>
          <w:marBottom w:val="200"/>
          <w:divBdr>
            <w:top w:val="none" w:sz="0" w:space="0" w:color="auto"/>
            <w:left w:val="none" w:sz="0" w:space="0" w:color="auto"/>
            <w:bottom w:val="none" w:sz="0" w:space="0" w:color="auto"/>
            <w:right w:val="none" w:sz="0" w:space="0" w:color="auto"/>
          </w:divBdr>
        </w:div>
        <w:div w:id="117381309">
          <w:marLeft w:val="547"/>
          <w:marRight w:val="0"/>
          <w:marTop w:val="154"/>
          <w:marBottom w:val="200"/>
          <w:divBdr>
            <w:top w:val="none" w:sz="0" w:space="0" w:color="auto"/>
            <w:left w:val="none" w:sz="0" w:space="0" w:color="auto"/>
            <w:bottom w:val="none" w:sz="0" w:space="0" w:color="auto"/>
            <w:right w:val="none" w:sz="0" w:space="0" w:color="auto"/>
          </w:divBdr>
        </w:div>
      </w:divsChild>
    </w:div>
    <w:div w:id="713384200">
      <w:bodyDiv w:val="1"/>
      <w:marLeft w:val="0"/>
      <w:marRight w:val="0"/>
      <w:marTop w:val="0"/>
      <w:marBottom w:val="0"/>
      <w:divBdr>
        <w:top w:val="none" w:sz="0" w:space="0" w:color="auto"/>
        <w:left w:val="none" w:sz="0" w:space="0" w:color="auto"/>
        <w:bottom w:val="none" w:sz="0" w:space="0" w:color="auto"/>
        <w:right w:val="none" w:sz="0" w:space="0" w:color="auto"/>
      </w:divBdr>
    </w:div>
    <w:div w:id="848908919">
      <w:bodyDiv w:val="1"/>
      <w:marLeft w:val="0"/>
      <w:marRight w:val="0"/>
      <w:marTop w:val="0"/>
      <w:marBottom w:val="0"/>
      <w:divBdr>
        <w:top w:val="none" w:sz="0" w:space="0" w:color="auto"/>
        <w:left w:val="none" w:sz="0" w:space="0" w:color="auto"/>
        <w:bottom w:val="none" w:sz="0" w:space="0" w:color="auto"/>
        <w:right w:val="none" w:sz="0" w:space="0" w:color="auto"/>
      </w:divBdr>
    </w:div>
    <w:div w:id="931553291">
      <w:bodyDiv w:val="1"/>
      <w:marLeft w:val="0"/>
      <w:marRight w:val="0"/>
      <w:marTop w:val="0"/>
      <w:marBottom w:val="0"/>
      <w:divBdr>
        <w:top w:val="none" w:sz="0" w:space="0" w:color="auto"/>
        <w:left w:val="none" w:sz="0" w:space="0" w:color="auto"/>
        <w:bottom w:val="none" w:sz="0" w:space="0" w:color="auto"/>
        <w:right w:val="none" w:sz="0" w:space="0" w:color="auto"/>
      </w:divBdr>
    </w:div>
    <w:div w:id="946157006">
      <w:bodyDiv w:val="1"/>
      <w:marLeft w:val="0"/>
      <w:marRight w:val="0"/>
      <w:marTop w:val="0"/>
      <w:marBottom w:val="0"/>
      <w:divBdr>
        <w:top w:val="none" w:sz="0" w:space="0" w:color="auto"/>
        <w:left w:val="none" w:sz="0" w:space="0" w:color="auto"/>
        <w:bottom w:val="none" w:sz="0" w:space="0" w:color="auto"/>
        <w:right w:val="none" w:sz="0" w:space="0" w:color="auto"/>
      </w:divBdr>
      <w:divsChild>
        <w:div w:id="1286232929">
          <w:marLeft w:val="547"/>
          <w:marRight w:val="0"/>
          <w:marTop w:val="154"/>
          <w:marBottom w:val="0"/>
          <w:divBdr>
            <w:top w:val="none" w:sz="0" w:space="0" w:color="auto"/>
            <w:left w:val="none" w:sz="0" w:space="0" w:color="auto"/>
            <w:bottom w:val="none" w:sz="0" w:space="0" w:color="auto"/>
            <w:right w:val="none" w:sz="0" w:space="0" w:color="auto"/>
          </w:divBdr>
        </w:div>
        <w:div w:id="2031686841">
          <w:marLeft w:val="547"/>
          <w:marRight w:val="0"/>
          <w:marTop w:val="154"/>
          <w:marBottom w:val="0"/>
          <w:divBdr>
            <w:top w:val="none" w:sz="0" w:space="0" w:color="auto"/>
            <w:left w:val="none" w:sz="0" w:space="0" w:color="auto"/>
            <w:bottom w:val="none" w:sz="0" w:space="0" w:color="auto"/>
            <w:right w:val="none" w:sz="0" w:space="0" w:color="auto"/>
          </w:divBdr>
        </w:div>
        <w:div w:id="1358771178">
          <w:marLeft w:val="547"/>
          <w:marRight w:val="0"/>
          <w:marTop w:val="154"/>
          <w:marBottom w:val="0"/>
          <w:divBdr>
            <w:top w:val="none" w:sz="0" w:space="0" w:color="auto"/>
            <w:left w:val="none" w:sz="0" w:space="0" w:color="auto"/>
            <w:bottom w:val="none" w:sz="0" w:space="0" w:color="auto"/>
            <w:right w:val="none" w:sz="0" w:space="0" w:color="auto"/>
          </w:divBdr>
        </w:div>
      </w:divsChild>
    </w:div>
    <w:div w:id="997998440">
      <w:bodyDiv w:val="1"/>
      <w:marLeft w:val="0"/>
      <w:marRight w:val="0"/>
      <w:marTop w:val="0"/>
      <w:marBottom w:val="0"/>
      <w:divBdr>
        <w:top w:val="none" w:sz="0" w:space="0" w:color="auto"/>
        <w:left w:val="none" w:sz="0" w:space="0" w:color="auto"/>
        <w:bottom w:val="none" w:sz="0" w:space="0" w:color="auto"/>
        <w:right w:val="none" w:sz="0" w:space="0" w:color="auto"/>
      </w:divBdr>
      <w:divsChild>
        <w:div w:id="2024670567">
          <w:marLeft w:val="547"/>
          <w:marRight w:val="0"/>
          <w:marTop w:val="154"/>
          <w:marBottom w:val="200"/>
          <w:divBdr>
            <w:top w:val="none" w:sz="0" w:space="0" w:color="auto"/>
            <w:left w:val="none" w:sz="0" w:space="0" w:color="auto"/>
            <w:bottom w:val="none" w:sz="0" w:space="0" w:color="auto"/>
            <w:right w:val="none" w:sz="0" w:space="0" w:color="auto"/>
          </w:divBdr>
        </w:div>
        <w:div w:id="726104472">
          <w:marLeft w:val="547"/>
          <w:marRight w:val="0"/>
          <w:marTop w:val="154"/>
          <w:marBottom w:val="200"/>
          <w:divBdr>
            <w:top w:val="none" w:sz="0" w:space="0" w:color="auto"/>
            <w:left w:val="none" w:sz="0" w:space="0" w:color="auto"/>
            <w:bottom w:val="none" w:sz="0" w:space="0" w:color="auto"/>
            <w:right w:val="none" w:sz="0" w:space="0" w:color="auto"/>
          </w:divBdr>
        </w:div>
        <w:div w:id="1292639509">
          <w:marLeft w:val="547"/>
          <w:marRight w:val="0"/>
          <w:marTop w:val="154"/>
          <w:marBottom w:val="200"/>
          <w:divBdr>
            <w:top w:val="none" w:sz="0" w:space="0" w:color="auto"/>
            <w:left w:val="none" w:sz="0" w:space="0" w:color="auto"/>
            <w:bottom w:val="none" w:sz="0" w:space="0" w:color="auto"/>
            <w:right w:val="none" w:sz="0" w:space="0" w:color="auto"/>
          </w:divBdr>
        </w:div>
      </w:divsChild>
    </w:div>
    <w:div w:id="1070466889">
      <w:bodyDiv w:val="1"/>
      <w:marLeft w:val="0"/>
      <w:marRight w:val="0"/>
      <w:marTop w:val="0"/>
      <w:marBottom w:val="0"/>
      <w:divBdr>
        <w:top w:val="none" w:sz="0" w:space="0" w:color="auto"/>
        <w:left w:val="none" w:sz="0" w:space="0" w:color="auto"/>
        <w:bottom w:val="none" w:sz="0" w:space="0" w:color="auto"/>
        <w:right w:val="none" w:sz="0" w:space="0" w:color="auto"/>
      </w:divBdr>
      <w:divsChild>
        <w:div w:id="332803851">
          <w:marLeft w:val="547"/>
          <w:marRight w:val="0"/>
          <w:marTop w:val="149"/>
          <w:marBottom w:val="0"/>
          <w:divBdr>
            <w:top w:val="none" w:sz="0" w:space="0" w:color="auto"/>
            <w:left w:val="none" w:sz="0" w:space="0" w:color="auto"/>
            <w:bottom w:val="none" w:sz="0" w:space="0" w:color="auto"/>
            <w:right w:val="none" w:sz="0" w:space="0" w:color="auto"/>
          </w:divBdr>
        </w:div>
      </w:divsChild>
    </w:div>
    <w:div w:id="1158425693">
      <w:bodyDiv w:val="1"/>
      <w:marLeft w:val="0"/>
      <w:marRight w:val="0"/>
      <w:marTop w:val="0"/>
      <w:marBottom w:val="0"/>
      <w:divBdr>
        <w:top w:val="none" w:sz="0" w:space="0" w:color="auto"/>
        <w:left w:val="none" w:sz="0" w:space="0" w:color="auto"/>
        <w:bottom w:val="none" w:sz="0" w:space="0" w:color="auto"/>
        <w:right w:val="none" w:sz="0" w:space="0" w:color="auto"/>
      </w:divBdr>
    </w:div>
    <w:div w:id="1261179598">
      <w:bodyDiv w:val="1"/>
      <w:marLeft w:val="0"/>
      <w:marRight w:val="0"/>
      <w:marTop w:val="0"/>
      <w:marBottom w:val="0"/>
      <w:divBdr>
        <w:top w:val="none" w:sz="0" w:space="0" w:color="auto"/>
        <w:left w:val="none" w:sz="0" w:space="0" w:color="auto"/>
        <w:bottom w:val="none" w:sz="0" w:space="0" w:color="auto"/>
        <w:right w:val="none" w:sz="0" w:space="0" w:color="auto"/>
      </w:divBdr>
      <w:divsChild>
        <w:div w:id="1987320392">
          <w:marLeft w:val="547"/>
          <w:marRight w:val="0"/>
          <w:marTop w:val="149"/>
          <w:marBottom w:val="0"/>
          <w:divBdr>
            <w:top w:val="none" w:sz="0" w:space="0" w:color="auto"/>
            <w:left w:val="none" w:sz="0" w:space="0" w:color="auto"/>
            <w:bottom w:val="none" w:sz="0" w:space="0" w:color="auto"/>
            <w:right w:val="none" w:sz="0" w:space="0" w:color="auto"/>
          </w:divBdr>
        </w:div>
      </w:divsChild>
    </w:div>
    <w:div w:id="1419908271">
      <w:bodyDiv w:val="1"/>
      <w:marLeft w:val="0"/>
      <w:marRight w:val="0"/>
      <w:marTop w:val="0"/>
      <w:marBottom w:val="0"/>
      <w:divBdr>
        <w:top w:val="none" w:sz="0" w:space="0" w:color="auto"/>
        <w:left w:val="none" w:sz="0" w:space="0" w:color="auto"/>
        <w:bottom w:val="none" w:sz="0" w:space="0" w:color="auto"/>
        <w:right w:val="none" w:sz="0" w:space="0" w:color="auto"/>
      </w:divBdr>
    </w:div>
    <w:div w:id="1434590216">
      <w:bodyDiv w:val="1"/>
      <w:marLeft w:val="0"/>
      <w:marRight w:val="0"/>
      <w:marTop w:val="0"/>
      <w:marBottom w:val="0"/>
      <w:divBdr>
        <w:top w:val="none" w:sz="0" w:space="0" w:color="auto"/>
        <w:left w:val="none" w:sz="0" w:space="0" w:color="auto"/>
        <w:bottom w:val="none" w:sz="0" w:space="0" w:color="auto"/>
        <w:right w:val="none" w:sz="0" w:space="0" w:color="auto"/>
      </w:divBdr>
      <w:divsChild>
        <w:div w:id="1358702728">
          <w:marLeft w:val="547"/>
          <w:marRight w:val="0"/>
          <w:marTop w:val="187"/>
          <w:marBottom w:val="200"/>
          <w:divBdr>
            <w:top w:val="none" w:sz="0" w:space="0" w:color="auto"/>
            <w:left w:val="none" w:sz="0" w:space="0" w:color="auto"/>
            <w:bottom w:val="none" w:sz="0" w:space="0" w:color="auto"/>
            <w:right w:val="none" w:sz="0" w:space="0" w:color="auto"/>
          </w:divBdr>
        </w:div>
        <w:div w:id="2124110653">
          <w:marLeft w:val="547"/>
          <w:marRight w:val="0"/>
          <w:marTop w:val="187"/>
          <w:marBottom w:val="200"/>
          <w:divBdr>
            <w:top w:val="none" w:sz="0" w:space="0" w:color="auto"/>
            <w:left w:val="none" w:sz="0" w:space="0" w:color="auto"/>
            <w:bottom w:val="none" w:sz="0" w:space="0" w:color="auto"/>
            <w:right w:val="none" w:sz="0" w:space="0" w:color="auto"/>
          </w:divBdr>
        </w:div>
      </w:divsChild>
    </w:div>
    <w:div w:id="1532106349">
      <w:bodyDiv w:val="1"/>
      <w:marLeft w:val="0"/>
      <w:marRight w:val="0"/>
      <w:marTop w:val="0"/>
      <w:marBottom w:val="0"/>
      <w:divBdr>
        <w:top w:val="none" w:sz="0" w:space="0" w:color="auto"/>
        <w:left w:val="none" w:sz="0" w:space="0" w:color="auto"/>
        <w:bottom w:val="none" w:sz="0" w:space="0" w:color="auto"/>
        <w:right w:val="none" w:sz="0" w:space="0" w:color="auto"/>
      </w:divBdr>
      <w:divsChild>
        <w:div w:id="2072731319">
          <w:marLeft w:val="547"/>
          <w:marRight w:val="0"/>
          <w:marTop w:val="149"/>
          <w:marBottom w:val="0"/>
          <w:divBdr>
            <w:top w:val="none" w:sz="0" w:space="0" w:color="auto"/>
            <w:left w:val="none" w:sz="0" w:space="0" w:color="auto"/>
            <w:bottom w:val="none" w:sz="0" w:space="0" w:color="auto"/>
            <w:right w:val="none" w:sz="0" w:space="0" w:color="auto"/>
          </w:divBdr>
        </w:div>
        <w:div w:id="350422545">
          <w:marLeft w:val="547"/>
          <w:marRight w:val="0"/>
          <w:marTop w:val="149"/>
          <w:marBottom w:val="0"/>
          <w:divBdr>
            <w:top w:val="none" w:sz="0" w:space="0" w:color="auto"/>
            <w:left w:val="none" w:sz="0" w:space="0" w:color="auto"/>
            <w:bottom w:val="none" w:sz="0" w:space="0" w:color="auto"/>
            <w:right w:val="none" w:sz="0" w:space="0" w:color="auto"/>
          </w:divBdr>
        </w:div>
        <w:div w:id="772821444">
          <w:marLeft w:val="547"/>
          <w:marRight w:val="0"/>
          <w:marTop w:val="149"/>
          <w:marBottom w:val="0"/>
          <w:divBdr>
            <w:top w:val="none" w:sz="0" w:space="0" w:color="auto"/>
            <w:left w:val="none" w:sz="0" w:space="0" w:color="auto"/>
            <w:bottom w:val="none" w:sz="0" w:space="0" w:color="auto"/>
            <w:right w:val="none" w:sz="0" w:space="0" w:color="auto"/>
          </w:divBdr>
        </w:div>
        <w:div w:id="365378203">
          <w:marLeft w:val="547"/>
          <w:marRight w:val="0"/>
          <w:marTop w:val="149"/>
          <w:marBottom w:val="0"/>
          <w:divBdr>
            <w:top w:val="none" w:sz="0" w:space="0" w:color="auto"/>
            <w:left w:val="none" w:sz="0" w:space="0" w:color="auto"/>
            <w:bottom w:val="none" w:sz="0" w:space="0" w:color="auto"/>
            <w:right w:val="none" w:sz="0" w:space="0" w:color="auto"/>
          </w:divBdr>
        </w:div>
      </w:divsChild>
    </w:div>
    <w:div w:id="1560047557">
      <w:bodyDiv w:val="1"/>
      <w:marLeft w:val="0"/>
      <w:marRight w:val="0"/>
      <w:marTop w:val="0"/>
      <w:marBottom w:val="0"/>
      <w:divBdr>
        <w:top w:val="none" w:sz="0" w:space="0" w:color="auto"/>
        <w:left w:val="none" w:sz="0" w:space="0" w:color="auto"/>
        <w:bottom w:val="none" w:sz="0" w:space="0" w:color="auto"/>
        <w:right w:val="none" w:sz="0" w:space="0" w:color="auto"/>
      </w:divBdr>
    </w:div>
    <w:div w:id="1630085945">
      <w:bodyDiv w:val="1"/>
      <w:marLeft w:val="0"/>
      <w:marRight w:val="0"/>
      <w:marTop w:val="0"/>
      <w:marBottom w:val="0"/>
      <w:divBdr>
        <w:top w:val="none" w:sz="0" w:space="0" w:color="auto"/>
        <w:left w:val="none" w:sz="0" w:space="0" w:color="auto"/>
        <w:bottom w:val="none" w:sz="0" w:space="0" w:color="auto"/>
        <w:right w:val="none" w:sz="0" w:space="0" w:color="auto"/>
      </w:divBdr>
    </w:div>
    <w:div w:id="1675524557">
      <w:bodyDiv w:val="1"/>
      <w:marLeft w:val="0"/>
      <w:marRight w:val="0"/>
      <w:marTop w:val="0"/>
      <w:marBottom w:val="0"/>
      <w:divBdr>
        <w:top w:val="none" w:sz="0" w:space="0" w:color="auto"/>
        <w:left w:val="none" w:sz="0" w:space="0" w:color="auto"/>
        <w:bottom w:val="none" w:sz="0" w:space="0" w:color="auto"/>
        <w:right w:val="none" w:sz="0" w:space="0" w:color="auto"/>
      </w:divBdr>
    </w:div>
    <w:div w:id="1697921182">
      <w:bodyDiv w:val="1"/>
      <w:marLeft w:val="0"/>
      <w:marRight w:val="0"/>
      <w:marTop w:val="0"/>
      <w:marBottom w:val="0"/>
      <w:divBdr>
        <w:top w:val="none" w:sz="0" w:space="0" w:color="auto"/>
        <w:left w:val="none" w:sz="0" w:space="0" w:color="auto"/>
        <w:bottom w:val="none" w:sz="0" w:space="0" w:color="auto"/>
        <w:right w:val="none" w:sz="0" w:space="0" w:color="auto"/>
      </w:divBdr>
      <w:divsChild>
        <w:div w:id="526870264">
          <w:marLeft w:val="547"/>
          <w:marRight w:val="0"/>
          <w:marTop w:val="158"/>
          <w:marBottom w:val="0"/>
          <w:divBdr>
            <w:top w:val="none" w:sz="0" w:space="0" w:color="auto"/>
            <w:left w:val="none" w:sz="0" w:space="0" w:color="auto"/>
            <w:bottom w:val="none" w:sz="0" w:space="0" w:color="auto"/>
            <w:right w:val="none" w:sz="0" w:space="0" w:color="auto"/>
          </w:divBdr>
        </w:div>
      </w:divsChild>
    </w:div>
    <w:div w:id="2030718240">
      <w:bodyDiv w:val="1"/>
      <w:marLeft w:val="0"/>
      <w:marRight w:val="0"/>
      <w:marTop w:val="0"/>
      <w:marBottom w:val="0"/>
      <w:divBdr>
        <w:top w:val="none" w:sz="0" w:space="0" w:color="auto"/>
        <w:left w:val="none" w:sz="0" w:space="0" w:color="auto"/>
        <w:bottom w:val="none" w:sz="0" w:space="0" w:color="auto"/>
        <w:right w:val="none" w:sz="0" w:space="0" w:color="auto"/>
      </w:divBdr>
    </w:div>
    <w:div w:id="204678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fundacionaesgener.c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fundacionaesgener.cl" TargetMode="External"/><Relationship Id="rId7" Type="http://schemas.openxmlformats.org/officeDocument/2006/relationships/endnotes" Target="endnotes.xml"/><Relationship Id="rId12" Type="http://schemas.openxmlformats.org/officeDocument/2006/relationships/hyperlink" Target="http://www.fundaci&#243;naesgener.cl" TargetMode="External"/><Relationship Id="rId17" Type="http://schemas.openxmlformats.org/officeDocument/2006/relationships/hyperlink" Target="http://www.munipuchuncavi.cl" TargetMode="External"/><Relationship Id="rId2" Type="http://schemas.openxmlformats.org/officeDocument/2006/relationships/numbering" Target="numbering.xml"/><Relationship Id="rId16" Type="http://schemas.openxmlformats.org/officeDocument/2006/relationships/hyperlink" Target="http://www.fundacionaesgener.cl" TargetMode="External"/><Relationship Id="rId20" Type="http://schemas.openxmlformats.org/officeDocument/2006/relationships/hyperlink" Target="mailto:fondoconcursable.puchuncavi@a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ndoconcursable.puchuncav&#237;@aes.com" TargetMode="External"/><Relationship Id="rId5" Type="http://schemas.openxmlformats.org/officeDocument/2006/relationships/webSettings" Target="webSettings.xml"/><Relationship Id="rId15" Type="http://schemas.openxmlformats.org/officeDocument/2006/relationships/hyperlink" Target="http://www.fundacionaesgener.cl" TargetMode="Externa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mailto:fondo.concursable@ae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unipuchuncavi.c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D5768-EA89-4454-9455-07EBF64F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21</Pages>
  <Words>5780</Words>
  <Characters>31795</Characters>
  <Application>Microsoft Office Word</Application>
  <DocSecurity>0</DocSecurity>
  <Lines>264</Lines>
  <Paragraphs>74</Paragraphs>
  <ScaleCrop>false</ScaleCrop>
  <HeadingPairs>
    <vt:vector size="6" baseType="variant">
      <vt:variant>
        <vt:lpstr>Título</vt:lpstr>
      </vt:variant>
      <vt:variant>
        <vt:i4>1</vt:i4>
      </vt:variant>
      <vt:variant>
        <vt:lpstr>Títulos</vt:lpstr>
      </vt:variant>
      <vt:variant>
        <vt:i4>14</vt:i4>
      </vt:variant>
      <vt:variant>
        <vt:lpstr>Title</vt:lpstr>
      </vt:variant>
      <vt:variant>
        <vt:i4>1</vt:i4>
      </vt:variant>
    </vt:vector>
  </HeadingPairs>
  <TitlesOfParts>
    <vt:vector size="16" baseType="lpstr">
      <vt:lpstr/>
      <vt:lpstr>Introducción </vt:lpstr>
      <vt:lpstr>Calendario Fondo Concursable AES Gener Puchuncaví 2020</vt:lpstr>
      <vt:lpstr>Fondo Concursable: ¿qué es importante saber?</vt:lpstr>
      <vt:lpstr>Duración de los Proyectos</vt:lpstr>
      <vt:lpstr>Ámbitos a financiar</vt:lpstr>
      <vt:lpstr>¿Quiénes pueden postular?</vt:lpstr>
      <vt:lpstr>Financiamiento</vt:lpstr>
      <vt:lpstr>Directorio del Fondo Concursable AES Gener Puchuncaví</vt:lpstr>
      <vt:lpstr>Proceso de Postulación al Fondo Concursable: principales etapas</vt:lpstr>
      <vt:lpstr>Proceso de Evaluación y Selección de los proyectos</vt:lpstr>
      <vt:lpstr>Criterios o factores a considerar para la evaluación</vt:lpstr>
      <vt:lpstr>Requisitos y Documentos a presentar</vt:lpstr>
      <vt:lpstr>Anexo 1</vt:lpstr>
      <vt:lpstr>Anexo 2</vt:lpstr>
      <vt:lpstr/>
    </vt:vector>
  </TitlesOfParts>
  <Company>Hewlett-Packard</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SOLEDAD ZACCARELLI VERGARA</dc:creator>
  <cp:lastModifiedBy>Claudia E. Cuellar Donaire</cp:lastModifiedBy>
  <cp:revision>12</cp:revision>
  <cp:lastPrinted>2019-04-15T17:40:00Z</cp:lastPrinted>
  <dcterms:created xsi:type="dcterms:W3CDTF">2020-10-15T18:50:00Z</dcterms:created>
  <dcterms:modified xsi:type="dcterms:W3CDTF">2020-10-16T18:56:00Z</dcterms:modified>
</cp:coreProperties>
</file>